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AE1" w:rsidRDefault="00783AE1" w:rsidP="00783AE1">
      <w:pPr>
        <w:pStyle w:val="1"/>
        <w:spacing w:before="68"/>
        <w:ind w:right="192"/>
        <w:jc w:val="both"/>
      </w:pPr>
      <w:r>
        <w:t>Приложение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Памятка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vertAlign w:val="superscript"/>
        </w:rPr>
        <w:t>11</w:t>
      </w:r>
    </w:p>
    <w:p w:rsidR="00783AE1" w:rsidRDefault="00783AE1" w:rsidP="00783AE1">
      <w:pPr>
        <w:pStyle w:val="a7"/>
        <w:numPr>
          <w:ilvl w:val="0"/>
          <w:numId w:val="6"/>
        </w:numPr>
        <w:tabs>
          <w:tab w:val="left" w:pos="1111"/>
        </w:tabs>
        <w:spacing w:before="267" w:line="276" w:lineRule="auto"/>
        <w:ind w:right="191" w:firstLine="708"/>
        <w:jc w:val="both"/>
        <w:rPr>
          <w:sz w:val="26"/>
        </w:rPr>
      </w:pPr>
      <w:r>
        <w:rPr>
          <w:sz w:val="26"/>
        </w:rPr>
        <w:t>Итоговое сочинение (изло</w:t>
      </w:r>
      <w:bookmarkStart w:id="0" w:name="_GoBack"/>
      <w:bookmarkEnd w:id="0"/>
      <w:r>
        <w:rPr>
          <w:sz w:val="26"/>
        </w:rPr>
        <w:t>жение) как условие допуска к государственной 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 по образовательным программам среднего общего образования (далее – ГИА)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1"/>
          <w:sz w:val="26"/>
        </w:rPr>
        <w:t xml:space="preserve"> </w:t>
      </w:r>
      <w:r>
        <w:rPr>
          <w:sz w:val="26"/>
        </w:rPr>
        <w:t>экстернов.</w:t>
      </w:r>
    </w:p>
    <w:p w:rsidR="00783AE1" w:rsidRDefault="00783AE1" w:rsidP="00783AE1">
      <w:pPr>
        <w:pStyle w:val="a7"/>
        <w:numPr>
          <w:ilvl w:val="0"/>
          <w:numId w:val="6"/>
        </w:numPr>
        <w:tabs>
          <w:tab w:val="left" w:pos="1083"/>
        </w:tabs>
        <w:spacing w:before="1"/>
        <w:ind w:left="1082" w:hanging="261"/>
        <w:jc w:val="both"/>
        <w:rPr>
          <w:sz w:val="26"/>
        </w:rPr>
      </w:pPr>
      <w:r>
        <w:rPr>
          <w:sz w:val="26"/>
        </w:rPr>
        <w:t>Изложение</w:t>
      </w:r>
      <w:r>
        <w:rPr>
          <w:spacing w:val="-6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-2"/>
          <w:sz w:val="26"/>
        </w:rPr>
        <w:t xml:space="preserve"> </w:t>
      </w:r>
      <w:r>
        <w:rPr>
          <w:sz w:val="26"/>
        </w:rPr>
        <w:t>писать:</w:t>
      </w:r>
    </w:p>
    <w:p w:rsidR="00783AE1" w:rsidRDefault="00783AE1" w:rsidP="00783AE1">
      <w:pPr>
        <w:pStyle w:val="a3"/>
        <w:spacing w:before="44" w:line="276" w:lineRule="auto"/>
        <w:ind w:left="114" w:right="188"/>
      </w:pPr>
      <w:r>
        <w:t>обучающиеся с ограниченными возможностями здоровья, экстерны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дети-инвалиды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инвалиды,</w:t>
      </w:r>
      <w:r>
        <w:rPr>
          <w:spacing w:val="1"/>
        </w:rPr>
        <w:t xml:space="preserve"> </w:t>
      </w:r>
      <w:r>
        <w:t>экстерны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</w:t>
      </w:r>
      <w:r>
        <w:rPr>
          <w:spacing w:val="1"/>
        </w:rPr>
        <w:t xml:space="preserve"> </w:t>
      </w:r>
      <w:r>
        <w:t>инвалиды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инвалиды;</w:t>
      </w:r>
    </w:p>
    <w:p w:rsidR="00783AE1" w:rsidRDefault="00783AE1" w:rsidP="00783AE1">
      <w:pPr>
        <w:pStyle w:val="a3"/>
        <w:spacing w:before="1" w:line="276" w:lineRule="auto"/>
        <w:ind w:left="114" w:right="194"/>
      </w:pPr>
      <w:r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специальных</w:t>
      </w:r>
      <w:r>
        <w:rPr>
          <w:spacing w:val="65"/>
        </w:rPr>
        <w:t xml:space="preserve"> </w:t>
      </w:r>
      <w:r>
        <w:t>учебно-воспитательных</w:t>
      </w:r>
      <w:r>
        <w:rPr>
          <w:spacing w:val="65"/>
        </w:rPr>
        <w:t xml:space="preserve"> </w:t>
      </w:r>
      <w:r>
        <w:t>учреждениях</w:t>
      </w:r>
      <w:r>
        <w:rPr>
          <w:spacing w:val="65"/>
        </w:rPr>
        <w:t xml:space="preserve"> </w:t>
      </w:r>
      <w:r>
        <w:t>закрытого</w:t>
      </w:r>
      <w:r>
        <w:rPr>
          <w:spacing w:val="65"/>
        </w:rPr>
        <w:t xml:space="preserve"> </w:t>
      </w:r>
      <w:r>
        <w:t>типа,</w:t>
      </w:r>
      <w:r>
        <w:rPr>
          <w:spacing w:val="-6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учреждениях,</w:t>
      </w:r>
      <w:r>
        <w:rPr>
          <w:spacing w:val="-2"/>
        </w:rPr>
        <w:t xml:space="preserve"> </w:t>
      </w:r>
      <w:r>
        <w:t>исполняющих</w:t>
      </w:r>
      <w:r>
        <w:rPr>
          <w:spacing w:val="-1"/>
        </w:rPr>
        <w:t xml:space="preserve"> </w:t>
      </w:r>
      <w:r>
        <w:t>наказание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свободы;</w:t>
      </w:r>
    </w:p>
    <w:p w:rsidR="00783AE1" w:rsidRDefault="00783AE1" w:rsidP="00783AE1">
      <w:pPr>
        <w:pStyle w:val="a3"/>
        <w:spacing w:line="276" w:lineRule="auto"/>
        <w:ind w:left="114" w:right="191"/>
      </w:pPr>
      <w:r>
        <w:t>лица,</w:t>
      </w:r>
      <w:r>
        <w:rPr>
          <w:spacing w:val="12"/>
        </w:rPr>
        <w:t xml:space="preserve"> </w:t>
      </w:r>
      <w:r>
        <w:t>обучающиеся</w:t>
      </w:r>
      <w:r>
        <w:rPr>
          <w:spacing w:val="15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состоянию</w:t>
      </w:r>
      <w:r>
        <w:rPr>
          <w:spacing w:val="13"/>
        </w:rPr>
        <w:t xml:space="preserve"> </w:t>
      </w:r>
      <w:r>
        <w:t>здоровья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дому,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образовательных</w:t>
      </w:r>
      <w:r>
        <w:rPr>
          <w:spacing w:val="12"/>
        </w:rPr>
        <w:t xml:space="preserve"> </w:t>
      </w:r>
      <w:r>
        <w:t>организациях,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санаторно-курортных,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лечебные,</w:t>
      </w:r>
      <w:r>
        <w:rPr>
          <w:spacing w:val="1"/>
        </w:rPr>
        <w:t xml:space="preserve"> </w:t>
      </w:r>
      <w:r>
        <w:t>реабилитационные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длительном</w:t>
      </w:r>
      <w:r>
        <w:rPr>
          <w:spacing w:val="1"/>
        </w:rPr>
        <w:t xml:space="preserve"> </w:t>
      </w:r>
      <w:r>
        <w:t>лечении,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заключения</w:t>
      </w:r>
      <w:r>
        <w:rPr>
          <w:spacing w:val="2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организации.</w:t>
      </w:r>
    </w:p>
    <w:p w:rsidR="00783AE1" w:rsidRDefault="00783AE1" w:rsidP="00783AE1">
      <w:pPr>
        <w:pStyle w:val="a7"/>
        <w:numPr>
          <w:ilvl w:val="0"/>
          <w:numId w:val="6"/>
        </w:numPr>
        <w:tabs>
          <w:tab w:val="left" w:pos="1131"/>
        </w:tabs>
        <w:spacing w:line="276" w:lineRule="auto"/>
        <w:ind w:right="191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первую среду декабря последнего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обучения.</w:t>
      </w:r>
    </w:p>
    <w:p w:rsidR="00783AE1" w:rsidRDefault="00783AE1" w:rsidP="00783AE1">
      <w:pPr>
        <w:pStyle w:val="a7"/>
        <w:numPr>
          <w:ilvl w:val="0"/>
          <w:numId w:val="6"/>
        </w:numPr>
        <w:tabs>
          <w:tab w:val="left" w:pos="1135"/>
        </w:tabs>
        <w:spacing w:line="276" w:lineRule="auto"/>
        <w:ind w:right="191" w:firstLine="70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50"/>
          <w:sz w:val="26"/>
        </w:rPr>
        <w:t xml:space="preserve"> </w:t>
      </w:r>
      <w:r>
        <w:rPr>
          <w:sz w:val="26"/>
        </w:rPr>
        <w:t>для</w:t>
      </w:r>
      <w:r>
        <w:rPr>
          <w:spacing w:val="55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48"/>
          <w:sz w:val="26"/>
        </w:rPr>
        <w:t xml:space="preserve"> </w:t>
      </w:r>
      <w:r>
        <w:rPr>
          <w:sz w:val="26"/>
        </w:rPr>
        <w:t>в</w:t>
      </w:r>
      <w:r>
        <w:rPr>
          <w:spacing w:val="49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49"/>
          <w:sz w:val="26"/>
        </w:rPr>
        <w:t xml:space="preserve"> </w:t>
      </w:r>
      <w:r>
        <w:rPr>
          <w:sz w:val="26"/>
        </w:rPr>
        <w:t>сочинении</w:t>
      </w:r>
      <w:r>
        <w:rPr>
          <w:spacing w:val="56"/>
          <w:sz w:val="26"/>
        </w:rPr>
        <w:t xml:space="preserve"> </w:t>
      </w:r>
      <w:r>
        <w:rPr>
          <w:sz w:val="26"/>
        </w:rPr>
        <w:t>(изложении)</w:t>
      </w:r>
      <w:r>
        <w:rPr>
          <w:spacing w:val="47"/>
          <w:sz w:val="26"/>
        </w:rPr>
        <w:t xml:space="preserve"> </w:t>
      </w:r>
      <w:r>
        <w:rPr>
          <w:sz w:val="26"/>
        </w:rPr>
        <w:t>подают</w:t>
      </w:r>
      <w:r>
        <w:rPr>
          <w:spacing w:val="49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не позднее чем за две недели до начала проведения итогового сочинения (изложения) в свою</w:t>
      </w:r>
      <w:r>
        <w:rPr>
          <w:spacing w:val="1"/>
          <w:sz w:val="26"/>
        </w:rPr>
        <w:t xml:space="preserve"> </w:t>
      </w:r>
      <w:r>
        <w:rPr>
          <w:sz w:val="26"/>
        </w:rPr>
        <w:t>школу, экстерны – в образовательные организации, выбранные экстернами для прохождения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образования.</w:t>
      </w:r>
    </w:p>
    <w:p w:rsidR="00783AE1" w:rsidRDefault="00783AE1" w:rsidP="00783AE1">
      <w:pPr>
        <w:pStyle w:val="a7"/>
        <w:numPr>
          <w:ilvl w:val="0"/>
          <w:numId w:val="6"/>
        </w:numPr>
        <w:tabs>
          <w:tab w:val="left" w:pos="1131"/>
        </w:tabs>
        <w:spacing w:line="276" w:lineRule="auto"/>
        <w:ind w:right="186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школах, где обучаются 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местах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органом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власти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6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r>
        <w:rPr>
          <w:sz w:val="26"/>
        </w:rPr>
        <w:t>ОИВ).</w:t>
      </w:r>
    </w:p>
    <w:p w:rsidR="00783AE1" w:rsidRDefault="00783AE1" w:rsidP="00783AE1">
      <w:pPr>
        <w:pStyle w:val="a7"/>
        <w:numPr>
          <w:ilvl w:val="0"/>
          <w:numId w:val="6"/>
        </w:numPr>
        <w:tabs>
          <w:tab w:val="left" w:pos="1152"/>
        </w:tabs>
        <w:spacing w:line="278" w:lineRule="auto"/>
        <w:ind w:right="191" w:firstLine="708"/>
        <w:jc w:val="both"/>
        <w:rPr>
          <w:sz w:val="26"/>
        </w:rPr>
      </w:pPr>
      <w:r>
        <w:rPr>
          <w:sz w:val="26"/>
        </w:rPr>
        <w:t>ОИВ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62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2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 Федерации.</w:t>
      </w:r>
    </w:p>
    <w:p w:rsidR="00783AE1" w:rsidRDefault="00783AE1" w:rsidP="00783AE1">
      <w:pPr>
        <w:pStyle w:val="a3"/>
        <w:spacing w:line="276" w:lineRule="auto"/>
        <w:ind w:left="114" w:right="191"/>
      </w:pPr>
      <w:r>
        <w:t>По решению ОИВ места проведения итогового сочинения (изложения) оборудуются</w:t>
      </w:r>
      <w:r>
        <w:rPr>
          <w:spacing w:val="1"/>
        </w:rPr>
        <w:t xml:space="preserve"> </w:t>
      </w:r>
      <w:r>
        <w:t>стационарными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переносными</w:t>
      </w:r>
      <w:r>
        <w:rPr>
          <w:spacing w:val="1"/>
        </w:rPr>
        <w:t xml:space="preserve"> </w:t>
      </w:r>
      <w:r>
        <w:t>металлоискателями,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видеонаблюдения,</w:t>
      </w:r>
      <w:r>
        <w:rPr>
          <w:spacing w:val="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подавления сигналов</w:t>
      </w:r>
      <w:r>
        <w:rPr>
          <w:spacing w:val="-1"/>
        </w:rPr>
        <w:t xml:space="preserve"> </w:t>
      </w:r>
      <w:r>
        <w:t>подвижной</w:t>
      </w:r>
      <w:r>
        <w:rPr>
          <w:spacing w:val="-1"/>
        </w:rPr>
        <w:t xml:space="preserve"> </w:t>
      </w:r>
      <w:r>
        <w:t>связи.</w:t>
      </w:r>
    </w:p>
    <w:p w:rsidR="00783AE1" w:rsidRDefault="00783AE1" w:rsidP="00783AE1">
      <w:pPr>
        <w:pStyle w:val="a7"/>
        <w:numPr>
          <w:ilvl w:val="0"/>
          <w:numId w:val="6"/>
        </w:numPr>
        <w:tabs>
          <w:tab w:val="left" w:pos="1083"/>
        </w:tabs>
        <w:ind w:left="1082" w:hanging="261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4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3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10:00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8"/>
          <w:sz w:val="26"/>
        </w:rPr>
        <w:t xml:space="preserve"> </w:t>
      </w:r>
      <w:r>
        <w:rPr>
          <w:sz w:val="26"/>
        </w:rPr>
        <w:t>времени.</w:t>
      </w:r>
    </w:p>
    <w:p w:rsidR="00783AE1" w:rsidRDefault="00783AE1" w:rsidP="00783AE1">
      <w:pPr>
        <w:pStyle w:val="a7"/>
        <w:numPr>
          <w:ilvl w:val="0"/>
          <w:numId w:val="6"/>
        </w:numPr>
        <w:tabs>
          <w:tab w:val="left" w:pos="1241"/>
        </w:tabs>
        <w:spacing w:before="40" w:line="276" w:lineRule="auto"/>
        <w:ind w:right="190" w:firstLine="708"/>
        <w:jc w:val="both"/>
        <w:rPr>
          <w:sz w:val="26"/>
        </w:rPr>
      </w:pPr>
      <w:r>
        <w:rPr>
          <w:sz w:val="26"/>
        </w:rPr>
        <w:t>Если    участник    итогового   сочинения   (изложения)   опоздал,   он   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зафиксированное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доске</w:t>
      </w:r>
      <w:r>
        <w:rPr>
          <w:spacing w:val="1"/>
          <w:sz w:val="26"/>
        </w:rPr>
        <w:t xml:space="preserve"> </w:t>
      </w:r>
      <w:r>
        <w:rPr>
          <w:sz w:val="26"/>
        </w:rPr>
        <w:t>(информационном</w:t>
      </w:r>
      <w:r>
        <w:rPr>
          <w:spacing w:val="1"/>
          <w:sz w:val="26"/>
        </w:rPr>
        <w:t xml:space="preserve"> </w:t>
      </w:r>
      <w:r>
        <w:rPr>
          <w:sz w:val="26"/>
        </w:rPr>
        <w:t>стенде)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33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34"/>
          <w:sz w:val="26"/>
        </w:rPr>
        <w:t xml:space="preserve"> </w:t>
      </w:r>
      <w:r>
        <w:rPr>
          <w:sz w:val="26"/>
        </w:rPr>
        <w:t>по</w:t>
      </w:r>
      <w:r>
        <w:rPr>
          <w:spacing w:val="3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3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2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34"/>
          <w:sz w:val="26"/>
        </w:rPr>
        <w:t xml:space="preserve"> </w:t>
      </w:r>
      <w:r>
        <w:rPr>
          <w:sz w:val="26"/>
        </w:rPr>
        <w:t>не</w:t>
      </w:r>
      <w:r>
        <w:rPr>
          <w:spacing w:val="31"/>
          <w:sz w:val="26"/>
        </w:rPr>
        <w:t xml:space="preserve"> </w:t>
      </w:r>
      <w:r>
        <w:rPr>
          <w:sz w:val="26"/>
        </w:rPr>
        <w:t>продлевается.</w:t>
      </w:r>
    </w:p>
    <w:p w:rsidR="00783AE1" w:rsidRDefault="00783AE1" w:rsidP="00783AE1">
      <w:pPr>
        <w:pStyle w:val="a3"/>
        <w:spacing w:before="3"/>
        <w:ind w:left="0" w:firstLine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114300</wp:posOffset>
                </wp:positionV>
                <wp:extent cx="1828800" cy="7620"/>
                <wp:effectExtent l="0" t="0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B366F" id="Прямоугольник 2" o:spid="_x0000_s1026" style="position:absolute;margin-left:36.7pt;margin-top:9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b0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783AE1" w:rsidRDefault="00783AE1" w:rsidP="00783AE1">
      <w:pPr>
        <w:spacing w:before="80"/>
        <w:ind w:left="114" w:right="188" w:firstLine="708"/>
        <w:jc w:val="both"/>
      </w:pPr>
      <w:r>
        <w:rPr>
          <w:vertAlign w:val="superscript"/>
        </w:rPr>
        <w:t>11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Памятка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5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органа местного самоуправления, осуществляющего управление в сфере образования. Способы ознакомления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ОИВ,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-2"/>
        </w:rPr>
        <w:t xml:space="preserve"> </w:t>
      </w:r>
      <w:r>
        <w:t>управление в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образования.</w:t>
      </w:r>
    </w:p>
    <w:p w:rsidR="00783AE1" w:rsidRDefault="00783AE1" w:rsidP="00783AE1">
      <w:pPr>
        <w:jc w:val="both"/>
        <w:sectPr w:rsidR="00783AE1">
          <w:pgSz w:w="11910" w:h="16840"/>
          <w:pgMar w:top="900" w:right="520" w:bottom="800" w:left="620" w:header="0" w:footer="607" w:gutter="0"/>
          <w:cols w:space="720"/>
        </w:sectPr>
      </w:pPr>
    </w:p>
    <w:p w:rsidR="00783AE1" w:rsidRDefault="00783AE1" w:rsidP="00783AE1">
      <w:pPr>
        <w:pStyle w:val="a3"/>
        <w:spacing w:before="63" w:line="276" w:lineRule="auto"/>
        <w:ind w:left="114" w:right="188" w:firstLine="0"/>
      </w:pPr>
      <w:r>
        <w:lastRenderedPageBreak/>
        <w:t>Повторный общий инструктаж для опоздавших участников не проводится (за исключением,</w:t>
      </w:r>
      <w:r>
        <w:rPr>
          <w:spacing w:val="1"/>
        </w:rPr>
        <w:t xml:space="preserve"> </w:t>
      </w:r>
      <w:r>
        <w:t>когда в учебном кабинете нет других участников итогового сочинения (изложения). Члены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предоставляют необходимую информацию для заполнения регистрационных полей бланков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(изложения).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опаздывать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62"/>
        </w:rPr>
        <w:t xml:space="preserve"> </w:t>
      </w:r>
      <w:r>
        <w:t>(изложения).</w:t>
      </w:r>
    </w:p>
    <w:p w:rsidR="00783AE1" w:rsidRDefault="00783AE1" w:rsidP="00783AE1">
      <w:pPr>
        <w:pStyle w:val="a7"/>
        <w:numPr>
          <w:ilvl w:val="0"/>
          <w:numId w:val="6"/>
        </w:numPr>
        <w:tabs>
          <w:tab w:val="left" w:pos="1121"/>
        </w:tabs>
        <w:spacing w:before="1" w:line="276" w:lineRule="auto"/>
        <w:ind w:right="193" w:firstLine="708"/>
        <w:jc w:val="both"/>
        <w:rPr>
          <w:sz w:val="26"/>
        </w:rPr>
      </w:pPr>
      <w:r>
        <w:rPr>
          <w:sz w:val="26"/>
        </w:rPr>
        <w:t>Вход участников итогового сочинения (изложения) в место проведения 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09:00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себе</w:t>
      </w:r>
      <w:r>
        <w:rPr>
          <w:spacing w:val="65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документ,</w:t>
      </w:r>
      <w:r>
        <w:rPr>
          <w:spacing w:val="3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личность.</w:t>
      </w:r>
    </w:p>
    <w:p w:rsidR="00783AE1" w:rsidRDefault="00783AE1" w:rsidP="00783AE1">
      <w:pPr>
        <w:pStyle w:val="a7"/>
        <w:numPr>
          <w:ilvl w:val="0"/>
          <w:numId w:val="6"/>
        </w:numPr>
        <w:tabs>
          <w:tab w:val="left" w:pos="1212"/>
        </w:tabs>
        <w:spacing w:line="278" w:lineRule="auto"/>
        <w:ind w:left="822" w:right="283" w:firstLine="0"/>
        <w:rPr>
          <w:sz w:val="26"/>
        </w:rPr>
      </w:pPr>
      <w:r>
        <w:rPr>
          <w:sz w:val="26"/>
        </w:rPr>
        <w:t>Рекомендуется взять с собой на сочинение (изложение) только необходимые вещи:</w:t>
      </w:r>
      <w:r>
        <w:rPr>
          <w:spacing w:val="-62"/>
          <w:sz w:val="26"/>
        </w:rPr>
        <w:t xml:space="preserve"> </w:t>
      </w:r>
      <w:r>
        <w:rPr>
          <w:sz w:val="26"/>
        </w:rPr>
        <w:t>документ,</w:t>
      </w:r>
      <w:r>
        <w:rPr>
          <w:spacing w:val="4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личность;</w:t>
      </w:r>
    </w:p>
    <w:p w:rsidR="00783AE1" w:rsidRDefault="00783AE1" w:rsidP="00783AE1">
      <w:pPr>
        <w:pStyle w:val="a3"/>
        <w:spacing w:line="276" w:lineRule="auto"/>
        <w:ind w:left="822" w:right="3152" w:firstLine="0"/>
        <w:jc w:val="left"/>
      </w:pPr>
      <w:r>
        <w:t>ручка (гелевая или капиллярная с чернилами черного цвета);</w:t>
      </w:r>
      <w:r>
        <w:rPr>
          <w:spacing w:val="-62"/>
        </w:rPr>
        <w:t xml:space="preserve"> </w:t>
      </w:r>
      <w:r>
        <w:t>лекарства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необходимости);</w:t>
      </w:r>
    </w:p>
    <w:p w:rsidR="00783AE1" w:rsidRDefault="00783AE1" w:rsidP="00783AE1">
      <w:pPr>
        <w:pStyle w:val="a3"/>
        <w:spacing w:line="276" w:lineRule="auto"/>
        <w:ind w:left="114" w:right="192"/>
      </w:pPr>
      <w:r>
        <w:t>продукты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(перекус),</w:t>
      </w:r>
      <w:r>
        <w:rPr>
          <w:spacing w:val="1"/>
        </w:rPr>
        <w:t xml:space="preserve"> </w:t>
      </w:r>
      <w:r>
        <w:t>бутилированная</w:t>
      </w:r>
      <w:r>
        <w:rPr>
          <w:spacing w:val="1"/>
        </w:rPr>
        <w:t xml:space="preserve"> </w:t>
      </w:r>
      <w:r>
        <w:t>питьевая вода при условии, что упаковка указанных продуктов питания и воды, а также их</w:t>
      </w:r>
      <w:r>
        <w:rPr>
          <w:spacing w:val="1"/>
        </w:rPr>
        <w:t xml:space="preserve"> </w:t>
      </w:r>
      <w:r>
        <w:t>потребление</w:t>
      </w:r>
      <w:r>
        <w:rPr>
          <w:spacing w:val="42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будут</w:t>
      </w:r>
      <w:r>
        <w:rPr>
          <w:spacing w:val="42"/>
        </w:rPr>
        <w:t xml:space="preserve"> </w:t>
      </w:r>
      <w:r>
        <w:t>отвлекать</w:t>
      </w:r>
      <w:r>
        <w:rPr>
          <w:spacing w:val="106"/>
        </w:rPr>
        <w:t xml:space="preserve"> </w:t>
      </w:r>
      <w:r>
        <w:t>других</w:t>
      </w:r>
      <w:r>
        <w:rPr>
          <w:spacing w:val="109"/>
        </w:rPr>
        <w:t xml:space="preserve"> </w:t>
      </w:r>
      <w:r>
        <w:t>участников</w:t>
      </w:r>
      <w:r>
        <w:rPr>
          <w:spacing w:val="106"/>
        </w:rPr>
        <w:t xml:space="preserve"> </w:t>
      </w:r>
      <w:r>
        <w:t>итогового</w:t>
      </w:r>
      <w:r>
        <w:rPr>
          <w:spacing w:val="104"/>
        </w:rPr>
        <w:t xml:space="preserve"> </w:t>
      </w:r>
      <w:r>
        <w:t>сочинения</w:t>
      </w:r>
      <w:r>
        <w:rPr>
          <w:spacing w:val="105"/>
        </w:rPr>
        <w:t xml:space="preserve"> </w:t>
      </w:r>
      <w:r>
        <w:t>(изложения)</w:t>
      </w:r>
      <w:r>
        <w:rPr>
          <w:spacing w:val="-6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написания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 (при</w:t>
      </w:r>
      <w:r>
        <w:rPr>
          <w:spacing w:val="-1"/>
        </w:rPr>
        <w:t xml:space="preserve"> </w:t>
      </w:r>
      <w:r>
        <w:t>необходимости);</w:t>
      </w:r>
    </w:p>
    <w:p w:rsidR="00783AE1" w:rsidRDefault="00783AE1" w:rsidP="00783AE1">
      <w:pPr>
        <w:pStyle w:val="a3"/>
        <w:spacing w:line="276" w:lineRule="auto"/>
        <w:ind w:left="114" w:right="188"/>
      </w:pPr>
      <w:r>
        <w:t>для участников итогового сочинения (изложения) с ограниченными возможностями</w:t>
      </w:r>
      <w:r>
        <w:rPr>
          <w:spacing w:val="1"/>
        </w:rPr>
        <w:t xml:space="preserve"> </w:t>
      </w:r>
      <w:r>
        <w:t>здоровья, участников итогового сочинения (изложения) – детей-инвалидов и инвалидов –</w:t>
      </w:r>
      <w:r>
        <w:rPr>
          <w:spacing w:val="1"/>
        </w:rPr>
        <w:t xml:space="preserve"> </w:t>
      </w:r>
      <w:r>
        <w:t>специальные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(при необходимости).</w:t>
      </w:r>
    </w:p>
    <w:p w:rsidR="00783AE1" w:rsidRDefault="00783AE1" w:rsidP="00783AE1">
      <w:pPr>
        <w:pStyle w:val="a3"/>
        <w:spacing w:line="276" w:lineRule="auto"/>
        <w:ind w:left="114" w:right="189"/>
      </w:pPr>
      <w:r>
        <w:t>Иные</w:t>
      </w:r>
      <w:r>
        <w:rPr>
          <w:spacing w:val="1"/>
        </w:rPr>
        <w:t xml:space="preserve"> </w:t>
      </w:r>
      <w:r>
        <w:t>личные</w:t>
      </w:r>
      <w:r>
        <w:rPr>
          <w:spacing w:val="65"/>
        </w:rPr>
        <w:t xml:space="preserve"> </w:t>
      </w:r>
      <w:r>
        <w:t>вещи</w:t>
      </w:r>
      <w:r>
        <w:rPr>
          <w:spacing w:val="65"/>
        </w:rPr>
        <w:t xml:space="preserve"> </w:t>
      </w:r>
      <w:r>
        <w:t>участники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65"/>
        </w:rPr>
        <w:t xml:space="preserve"> </w:t>
      </w:r>
      <w:r>
        <w:t>обязаны</w:t>
      </w:r>
      <w:r>
        <w:rPr>
          <w:spacing w:val="65"/>
        </w:rPr>
        <w:t xml:space="preserve"> </w:t>
      </w:r>
      <w:r>
        <w:t>оставить</w:t>
      </w:r>
      <w:r>
        <w:rPr>
          <w:spacing w:val="-62"/>
        </w:rPr>
        <w:t xml:space="preserve"> </w:t>
      </w:r>
      <w:r>
        <w:t>в специально выделенном в учебном кабинете месте для хранения личных вещей 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(изложения).</w:t>
      </w:r>
    </w:p>
    <w:p w:rsidR="00783AE1" w:rsidRDefault="00783AE1" w:rsidP="00783AE1">
      <w:pPr>
        <w:pStyle w:val="a7"/>
        <w:numPr>
          <w:ilvl w:val="0"/>
          <w:numId w:val="6"/>
        </w:numPr>
        <w:tabs>
          <w:tab w:val="left" w:pos="1291"/>
        </w:tabs>
        <w:spacing w:line="276" w:lineRule="auto"/>
        <w:ind w:right="190" w:firstLine="708"/>
        <w:jc w:val="both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5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15"/>
          <w:sz w:val="26"/>
        </w:rPr>
        <w:t xml:space="preserve"> </w:t>
      </w:r>
      <w:r>
        <w:rPr>
          <w:sz w:val="26"/>
        </w:rPr>
        <w:t>выдадут</w:t>
      </w:r>
      <w:r>
        <w:rPr>
          <w:spacing w:val="116"/>
          <w:sz w:val="26"/>
        </w:rPr>
        <w:t xml:space="preserve"> </w:t>
      </w:r>
      <w:r>
        <w:rPr>
          <w:sz w:val="26"/>
        </w:rPr>
        <w:t>черновики,</w:t>
      </w:r>
      <w:r>
        <w:rPr>
          <w:spacing w:val="114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1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13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14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-63"/>
          <w:sz w:val="26"/>
        </w:rPr>
        <w:t xml:space="preserve"> </w:t>
      </w:r>
      <w:r>
        <w:rPr>
          <w:sz w:val="26"/>
        </w:rPr>
        <w:t>а</w:t>
      </w:r>
      <w:r>
        <w:rPr>
          <w:spacing w:val="37"/>
          <w:sz w:val="26"/>
        </w:rPr>
        <w:t xml:space="preserve"> </w:t>
      </w:r>
      <w:r>
        <w:rPr>
          <w:sz w:val="26"/>
        </w:rPr>
        <w:t>также</w:t>
      </w:r>
      <w:r>
        <w:rPr>
          <w:spacing w:val="37"/>
          <w:sz w:val="26"/>
        </w:rPr>
        <w:t xml:space="preserve"> </w:t>
      </w:r>
      <w:r>
        <w:rPr>
          <w:sz w:val="26"/>
        </w:rPr>
        <w:t>орфографический</w:t>
      </w:r>
      <w:r>
        <w:rPr>
          <w:spacing w:val="38"/>
          <w:sz w:val="26"/>
        </w:rPr>
        <w:t xml:space="preserve"> </w:t>
      </w:r>
      <w:r>
        <w:rPr>
          <w:sz w:val="26"/>
        </w:rPr>
        <w:t>словарь</w:t>
      </w:r>
      <w:r>
        <w:rPr>
          <w:spacing w:val="38"/>
          <w:sz w:val="26"/>
        </w:rPr>
        <w:t xml:space="preserve"> </w:t>
      </w:r>
      <w:r>
        <w:rPr>
          <w:sz w:val="26"/>
        </w:rPr>
        <w:t>для</w:t>
      </w:r>
      <w:r>
        <w:rPr>
          <w:spacing w:val="43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7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9"/>
          <w:sz w:val="26"/>
        </w:rPr>
        <w:t xml:space="preserve"> </w:t>
      </w:r>
      <w:r>
        <w:rPr>
          <w:sz w:val="26"/>
        </w:rPr>
        <w:t>(орфографический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толковый</w:t>
      </w:r>
      <w:r>
        <w:rPr>
          <w:spacing w:val="-1"/>
          <w:sz w:val="26"/>
        </w:rPr>
        <w:t xml:space="preserve"> </w:t>
      </w:r>
      <w:r>
        <w:rPr>
          <w:sz w:val="26"/>
        </w:rPr>
        <w:t>словари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изложения).</w:t>
      </w:r>
    </w:p>
    <w:p w:rsidR="00783AE1" w:rsidRDefault="00783AE1" w:rsidP="00783AE1">
      <w:pPr>
        <w:pStyle w:val="a3"/>
        <w:ind w:left="822" w:firstLine="0"/>
      </w:pPr>
      <w:r>
        <w:t>Внимание!</w:t>
      </w:r>
      <w:r>
        <w:rPr>
          <w:spacing w:val="-3"/>
        </w:rPr>
        <w:t xml:space="preserve"> </w:t>
      </w:r>
      <w:r>
        <w:t>Черновики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проверяются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учитываются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проверке.</w:t>
      </w:r>
    </w:p>
    <w:p w:rsidR="00783AE1" w:rsidRDefault="00783AE1" w:rsidP="00783AE1">
      <w:pPr>
        <w:pStyle w:val="a7"/>
        <w:numPr>
          <w:ilvl w:val="0"/>
          <w:numId w:val="6"/>
        </w:numPr>
        <w:tabs>
          <w:tab w:val="left" w:pos="1267"/>
        </w:tabs>
        <w:spacing w:before="38" w:line="276" w:lineRule="auto"/>
        <w:ind w:right="187" w:firstLine="708"/>
        <w:jc w:val="both"/>
        <w:rPr>
          <w:sz w:val="26"/>
        </w:rPr>
      </w:pPr>
      <w:r>
        <w:rPr>
          <w:sz w:val="26"/>
        </w:rPr>
        <w:t>Темы итогового сочинения становятся общедоступными за 15 минут до 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сочинения.</w:t>
      </w:r>
      <w:r>
        <w:rPr>
          <w:spacing w:val="1"/>
          <w:sz w:val="26"/>
        </w:rPr>
        <w:t xml:space="preserve"> </w:t>
      </w:r>
      <w:r>
        <w:rPr>
          <w:sz w:val="26"/>
        </w:rPr>
        <w:t>Тексты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доставляются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выдаются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5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52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53"/>
          <w:sz w:val="26"/>
        </w:rPr>
        <w:t xml:space="preserve"> </w:t>
      </w:r>
      <w:r>
        <w:rPr>
          <w:sz w:val="26"/>
        </w:rPr>
        <w:t>в</w:t>
      </w:r>
      <w:r>
        <w:rPr>
          <w:spacing w:val="50"/>
          <w:sz w:val="26"/>
        </w:rPr>
        <w:t xml:space="preserve"> </w:t>
      </w:r>
      <w:r>
        <w:rPr>
          <w:sz w:val="26"/>
        </w:rPr>
        <w:t>день</w:t>
      </w:r>
      <w:r>
        <w:rPr>
          <w:spacing w:val="48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5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5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55"/>
          <w:sz w:val="26"/>
        </w:rPr>
        <w:t xml:space="preserve"> </w:t>
      </w:r>
      <w:r>
        <w:rPr>
          <w:sz w:val="26"/>
        </w:rPr>
        <w:t>не</w:t>
      </w:r>
      <w:r>
        <w:rPr>
          <w:spacing w:val="51"/>
          <w:sz w:val="26"/>
        </w:rPr>
        <w:t xml:space="preserve"> </w:t>
      </w:r>
      <w:r>
        <w:rPr>
          <w:sz w:val="26"/>
        </w:rPr>
        <w:t>ранее</w:t>
      </w:r>
      <w:r>
        <w:rPr>
          <w:spacing w:val="50"/>
          <w:sz w:val="26"/>
        </w:rPr>
        <w:t xml:space="preserve"> </w:t>
      </w:r>
      <w:r>
        <w:rPr>
          <w:sz w:val="26"/>
        </w:rPr>
        <w:t>10:00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6"/>
          <w:sz w:val="26"/>
        </w:rPr>
        <w:t xml:space="preserve"> </w:t>
      </w:r>
      <w:r>
        <w:rPr>
          <w:sz w:val="26"/>
        </w:rPr>
        <w:t>времени.</w:t>
      </w:r>
    </w:p>
    <w:p w:rsidR="00783AE1" w:rsidRDefault="00783AE1" w:rsidP="00783AE1">
      <w:pPr>
        <w:pStyle w:val="a7"/>
        <w:numPr>
          <w:ilvl w:val="0"/>
          <w:numId w:val="6"/>
        </w:numPr>
        <w:tabs>
          <w:tab w:val="left" w:pos="1313"/>
        </w:tabs>
        <w:spacing w:line="278" w:lineRule="auto"/>
        <w:ind w:right="193" w:firstLine="708"/>
        <w:jc w:val="both"/>
        <w:rPr>
          <w:sz w:val="26"/>
        </w:rPr>
      </w:pPr>
      <w:r>
        <w:rPr>
          <w:sz w:val="26"/>
        </w:rPr>
        <w:t>Продолжительность</w:t>
      </w:r>
      <w:r>
        <w:rPr>
          <w:spacing w:val="65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66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   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62"/>
          <w:sz w:val="26"/>
        </w:rPr>
        <w:t xml:space="preserve"> </w:t>
      </w:r>
      <w:r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часа</w:t>
      </w:r>
      <w:r>
        <w:rPr>
          <w:spacing w:val="-1"/>
          <w:sz w:val="26"/>
        </w:rPr>
        <w:t xml:space="preserve"> </w:t>
      </w:r>
      <w:r>
        <w:rPr>
          <w:sz w:val="26"/>
        </w:rPr>
        <w:t>55</w:t>
      </w:r>
      <w:r>
        <w:rPr>
          <w:spacing w:val="2"/>
          <w:sz w:val="26"/>
        </w:rPr>
        <w:t xml:space="preserve"> </w:t>
      </w:r>
      <w:r>
        <w:rPr>
          <w:sz w:val="26"/>
        </w:rPr>
        <w:t>минут</w:t>
      </w:r>
      <w:r>
        <w:rPr>
          <w:spacing w:val="1"/>
          <w:sz w:val="26"/>
        </w:rPr>
        <w:t xml:space="preserve"> </w:t>
      </w:r>
      <w:r>
        <w:rPr>
          <w:sz w:val="26"/>
        </w:rPr>
        <w:t>(235</w:t>
      </w:r>
      <w:r>
        <w:rPr>
          <w:spacing w:val="2"/>
          <w:sz w:val="26"/>
        </w:rPr>
        <w:t xml:space="preserve"> </w:t>
      </w:r>
      <w:r>
        <w:rPr>
          <w:sz w:val="26"/>
        </w:rPr>
        <w:t>минут).</w:t>
      </w:r>
    </w:p>
    <w:p w:rsidR="00783AE1" w:rsidRDefault="00783AE1" w:rsidP="00783AE1">
      <w:pPr>
        <w:pStyle w:val="a7"/>
        <w:numPr>
          <w:ilvl w:val="0"/>
          <w:numId w:val="6"/>
        </w:numPr>
        <w:tabs>
          <w:tab w:val="left" w:pos="1464"/>
        </w:tabs>
        <w:spacing w:line="276" w:lineRule="auto"/>
        <w:ind w:right="189" w:firstLine="708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состоянию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дому,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организациях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оригинала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надлежащим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образом</w:t>
      </w:r>
      <w:r>
        <w:rPr>
          <w:spacing w:val="1"/>
          <w:sz w:val="26"/>
        </w:rPr>
        <w:t xml:space="preserve"> </w:t>
      </w:r>
      <w:r>
        <w:rPr>
          <w:sz w:val="26"/>
        </w:rPr>
        <w:t>заверенной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копии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65"/>
          <w:sz w:val="26"/>
        </w:rPr>
        <w:t xml:space="preserve"> </w:t>
      </w:r>
      <w:r>
        <w:rPr>
          <w:sz w:val="26"/>
        </w:rPr>
        <w:t>ПМПК),</w:t>
      </w:r>
      <w:r>
        <w:rPr>
          <w:spacing w:val="65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65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–</w:t>
      </w:r>
      <w:r>
        <w:rPr>
          <w:spacing w:val="65"/>
          <w:sz w:val="26"/>
        </w:rPr>
        <w:t xml:space="preserve"> </w:t>
      </w:r>
      <w:r>
        <w:rPr>
          <w:sz w:val="26"/>
        </w:rPr>
        <w:t>детей-инвалидов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оригинала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надлежащим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образом</w:t>
      </w:r>
      <w:r>
        <w:rPr>
          <w:spacing w:val="1"/>
          <w:sz w:val="26"/>
        </w:rPr>
        <w:t xml:space="preserve"> </w:t>
      </w:r>
      <w:r>
        <w:rPr>
          <w:sz w:val="26"/>
        </w:rPr>
        <w:t>заверенной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копии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справки,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инвалидность)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1,5</w:t>
      </w:r>
      <w:r>
        <w:rPr>
          <w:spacing w:val="1"/>
          <w:sz w:val="26"/>
        </w:rPr>
        <w:t xml:space="preserve"> </w:t>
      </w:r>
      <w:r>
        <w:rPr>
          <w:sz w:val="26"/>
        </w:rPr>
        <w:t>часа.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четырех</w:t>
      </w:r>
      <w:r>
        <w:rPr>
          <w:spacing w:val="1"/>
          <w:sz w:val="26"/>
        </w:rPr>
        <w:t xml:space="preserve"> </w:t>
      </w:r>
      <w:r>
        <w:rPr>
          <w:sz w:val="26"/>
        </w:rPr>
        <w:t>часов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6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2"/>
          <w:sz w:val="26"/>
        </w:rPr>
        <w:t xml:space="preserve"> </w:t>
      </w:r>
      <w:r>
        <w:rPr>
          <w:sz w:val="26"/>
        </w:rPr>
        <w:t>определенном</w:t>
      </w:r>
      <w:r>
        <w:rPr>
          <w:spacing w:val="-1"/>
          <w:sz w:val="26"/>
        </w:rPr>
        <w:t xml:space="preserve"> </w:t>
      </w:r>
      <w:r>
        <w:rPr>
          <w:sz w:val="26"/>
        </w:rPr>
        <w:t>ОИВ.</w:t>
      </w:r>
    </w:p>
    <w:p w:rsidR="00783AE1" w:rsidRDefault="00783AE1" w:rsidP="00783AE1">
      <w:pPr>
        <w:spacing w:line="276" w:lineRule="auto"/>
        <w:jc w:val="both"/>
        <w:rPr>
          <w:sz w:val="26"/>
        </w:rPr>
        <w:sectPr w:rsidR="00783AE1">
          <w:pgSz w:w="11910" w:h="16840"/>
          <w:pgMar w:top="900" w:right="520" w:bottom="800" w:left="620" w:header="0" w:footer="607" w:gutter="0"/>
          <w:cols w:space="720"/>
        </w:sectPr>
      </w:pPr>
    </w:p>
    <w:p w:rsidR="00783AE1" w:rsidRDefault="00783AE1" w:rsidP="00783AE1">
      <w:pPr>
        <w:pStyle w:val="a7"/>
        <w:numPr>
          <w:ilvl w:val="0"/>
          <w:numId w:val="6"/>
        </w:numPr>
        <w:tabs>
          <w:tab w:val="left" w:pos="1464"/>
        </w:tabs>
        <w:spacing w:before="63" w:line="276" w:lineRule="auto"/>
        <w:ind w:right="191" w:firstLine="708"/>
        <w:jc w:val="both"/>
        <w:rPr>
          <w:sz w:val="26"/>
        </w:rPr>
      </w:pPr>
      <w:r>
        <w:rPr>
          <w:sz w:val="26"/>
        </w:rPr>
        <w:lastRenderedPageBreak/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 здоровья,</w:t>
      </w:r>
      <w:r>
        <w:rPr>
          <w:spacing w:val="65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65"/>
          <w:sz w:val="26"/>
        </w:rPr>
        <w:t xml:space="preserve"> </w:t>
      </w:r>
      <w:r>
        <w:rPr>
          <w:sz w:val="26"/>
        </w:rPr>
        <w:t>итогового сочинения 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– детей-инвалидов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-2"/>
          <w:sz w:val="26"/>
        </w:rPr>
        <w:t xml:space="preserve"> </w:t>
      </w:r>
      <w:r>
        <w:rPr>
          <w:sz w:val="26"/>
        </w:rPr>
        <w:t>показаний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проводиться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устной</w:t>
      </w:r>
      <w:r>
        <w:rPr>
          <w:spacing w:val="-2"/>
          <w:sz w:val="26"/>
        </w:rPr>
        <w:t xml:space="preserve"> </w:t>
      </w:r>
      <w:r>
        <w:rPr>
          <w:sz w:val="26"/>
        </w:rPr>
        <w:t>форме.</w:t>
      </w:r>
    </w:p>
    <w:p w:rsidR="00783AE1" w:rsidRDefault="00783AE1" w:rsidP="00783AE1">
      <w:pPr>
        <w:pStyle w:val="a7"/>
        <w:numPr>
          <w:ilvl w:val="0"/>
          <w:numId w:val="6"/>
        </w:numPr>
        <w:tabs>
          <w:tab w:val="left" w:pos="1291"/>
        </w:tabs>
        <w:spacing w:line="276" w:lineRule="auto"/>
        <w:ind w:right="188" w:firstLine="708"/>
        <w:jc w:val="both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5"/>
          <w:sz w:val="26"/>
        </w:rPr>
        <w:t xml:space="preserve"> </w:t>
      </w:r>
      <w:r>
        <w:rPr>
          <w:sz w:val="26"/>
        </w:rPr>
        <w:t xml:space="preserve">(изложения)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запрещается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иметь  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при  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себе  </w:t>
      </w:r>
      <w:r>
        <w:rPr>
          <w:spacing w:val="19"/>
          <w:sz w:val="26"/>
        </w:rPr>
        <w:t xml:space="preserve"> </w:t>
      </w:r>
      <w:r>
        <w:rPr>
          <w:sz w:val="26"/>
        </w:rPr>
        <w:t xml:space="preserve">средства  </w:t>
      </w:r>
      <w:r>
        <w:rPr>
          <w:spacing w:val="18"/>
          <w:sz w:val="26"/>
        </w:rPr>
        <w:t xml:space="preserve"> </w:t>
      </w:r>
      <w:r>
        <w:rPr>
          <w:sz w:val="26"/>
        </w:rPr>
        <w:t xml:space="preserve">связи,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фото-,  </w:t>
      </w:r>
      <w:r>
        <w:rPr>
          <w:spacing w:val="20"/>
          <w:sz w:val="26"/>
        </w:rPr>
        <w:t xml:space="preserve"> </w:t>
      </w:r>
      <w:r>
        <w:rPr>
          <w:sz w:val="26"/>
        </w:rPr>
        <w:t>аудио-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24"/>
          <w:sz w:val="26"/>
        </w:rPr>
        <w:t xml:space="preserve"> </w:t>
      </w:r>
      <w:r>
        <w:rPr>
          <w:sz w:val="26"/>
        </w:rPr>
        <w:t>видеоаппаратуру,</w:t>
      </w:r>
      <w:r>
        <w:rPr>
          <w:spacing w:val="26"/>
          <w:sz w:val="26"/>
        </w:rPr>
        <w:t xml:space="preserve"> </w:t>
      </w:r>
      <w:r>
        <w:rPr>
          <w:sz w:val="26"/>
        </w:rPr>
        <w:t>справочные</w:t>
      </w:r>
      <w:r>
        <w:rPr>
          <w:spacing w:val="27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24"/>
          <w:sz w:val="26"/>
        </w:rPr>
        <w:t xml:space="preserve"> </w:t>
      </w:r>
      <w:r>
        <w:rPr>
          <w:sz w:val="26"/>
        </w:rPr>
        <w:t>письменные</w:t>
      </w:r>
      <w:r>
        <w:rPr>
          <w:spacing w:val="24"/>
          <w:sz w:val="26"/>
        </w:rPr>
        <w:t xml:space="preserve"> </w:t>
      </w:r>
      <w:r>
        <w:rPr>
          <w:sz w:val="26"/>
        </w:rPr>
        <w:t>заметки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24"/>
          <w:sz w:val="26"/>
        </w:rPr>
        <w:t xml:space="preserve"> </w:t>
      </w:r>
      <w:r>
        <w:rPr>
          <w:sz w:val="26"/>
        </w:rPr>
        <w:t>иные</w:t>
      </w:r>
      <w:r>
        <w:rPr>
          <w:spacing w:val="24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25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орфографические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толковые</w:t>
      </w:r>
      <w:r>
        <w:rPr>
          <w:spacing w:val="1"/>
          <w:sz w:val="26"/>
        </w:rPr>
        <w:t xml:space="preserve"> </w:t>
      </w:r>
      <w:r>
        <w:rPr>
          <w:sz w:val="26"/>
        </w:rPr>
        <w:t>словари.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1"/>
          <w:sz w:val="26"/>
        </w:rPr>
        <w:t xml:space="preserve"> </w:t>
      </w:r>
      <w:r>
        <w:rPr>
          <w:sz w:val="26"/>
        </w:rPr>
        <w:t>(художественные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дневники,</w:t>
      </w:r>
      <w:r>
        <w:rPr>
          <w:spacing w:val="66"/>
          <w:sz w:val="26"/>
        </w:rPr>
        <w:t xml:space="preserve"> </w:t>
      </w:r>
      <w:r>
        <w:rPr>
          <w:sz w:val="26"/>
        </w:rPr>
        <w:t>мемуары,</w:t>
      </w:r>
      <w:r>
        <w:rPr>
          <w:spacing w:val="-62"/>
          <w:sz w:val="26"/>
        </w:rPr>
        <w:t xml:space="preserve"> </w:t>
      </w:r>
      <w:r>
        <w:rPr>
          <w:sz w:val="26"/>
        </w:rPr>
        <w:t>публицистика,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источники).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нарушившие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удаляются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(изложения)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членом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комиссии   </w:t>
      </w:r>
      <w:r>
        <w:rPr>
          <w:spacing w:val="13"/>
          <w:sz w:val="26"/>
        </w:rPr>
        <w:t xml:space="preserve"> </w:t>
      </w:r>
      <w:r>
        <w:rPr>
          <w:sz w:val="26"/>
        </w:rPr>
        <w:t xml:space="preserve">по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проведению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итогового   </w:t>
      </w:r>
      <w:r>
        <w:rPr>
          <w:spacing w:val="13"/>
          <w:sz w:val="26"/>
        </w:rPr>
        <w:t xml:space="preserve"> </w:t>
      </w:r>
      <w:r>
        <w:rPr>
          <w:sz w:val="26"/>
        </w:rPr>
        <w:t xml:space="preserve">сочинения   </w:t>
      </w:r>
      <w:r>
        <w:rPr>
          <w:spacing w:val="1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45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49"/>
          <w:sz w:val="26"/>
        </w:rPr>
        <w:t xml:space="preserve"> </w:t>
      </w:r>
      <w:r>
        <w:rPr>
          <w:sz w:val="26"/>
        </w:rPr>
        <w:t>организации.</w:t>
      </w:r>
      <w:r>
        <w:rPr>
          <w:spacing w:val="45"/>
          <w:sz w:val="26"/>
        </w:rPr>
        <w:t xml:space="preserve"> </w:t>
      </w:r>
      <w:r>
        <w:rPr>
          <w:sz w:val="26"/>
        </w:rPr>
        <w:t>В</w:t>
      </w:r>
      <w:r>
        <w:rPr>
          <w:spacing w:val="110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108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1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09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110"/>
          <w:sz w:val="26"/>
        </w:rPr>
        <w:t xml:space="preserve"> </w:t>
      </w:r>
      <w:r>
        <w:rPr>
          <w:sz w:val="26"/>
        </w:rPr>
        <w:t>акт,</w:t>
      </w:r>
      <w:r>
        <w:rPr>
          <w:spacing w:val="-63"/>
          <w:sz w:val="26"/>
        </w:rPr>
        <w:t xml:space="preserve"> </w:t>
      </w:r>
      <w:r>
        <w:rPr>
          <w:sz w:val="26"/>
        </w:rPr>
        <w:t>на основании которого педагогическим советом будет принято решение о повторном допуске</w:t>
      </w:r>
      <w:r>
        <w:rPr>
          <w:spacing w:val="-6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5"/>
          <w:sz w:val="26"/>
        </w:rPr>
        <w:t xml:space="preserve"> </w:t>
      </w:r>
      <w:r>
        <w:rPr>
          <w:sz w:val="26"/>
        </w:rPr>
        <w:t>даты.</w:t>
      </w:r>
    </w:p>
    <w:p w:rsidR="00783AE1" w:rsidRDefault="00783AE1" w:rsidP="00783AE1">
      <w:pPr>
        <w:pStyle w:val="a7"/>
        <w:numPr>
          <w:ilvl w:val="0"/>
          <w:numId w:val="6"/>
        </w:numPr>
        <w:tabs>
          <w:tab w:val="left" w:pos="1239"/>
        </w:tabs>
        <w:spacing w:line="276" w:lineRule="auto"/>
        <w:ind w:right="194" w:firstLine="708"/>
        <w:jc w:val="both"/>
        <w:rPr>
          <w:sz w:val="26"/>
        </w:rPr>
      </w:pPr>
      <w:r>
        <w:rPr>
          <w:sz w:val="26"/>
        </w:rPr>
        <w:t>В случае если участник итогового сочинения (изложения) по состоянию 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или другим объективным причинам не может завершить написание итогового 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покинуть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акт,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1"/>
          <w:sz w:val="26"/>
        </w:rPr>
        <w:t xml:space="preserve"> </w:t>
      </w:r>
      <w:r>
        <w:rPr>
          <w:sz w:val="26"/>
        </w:rPr>
        <w:t>будет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решение  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о 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повторном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допуске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к 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написанию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итогового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сочинения   </w:t>
      </w:r>
      <w:r>
        <w:rPr>
          <w:spacing w:val="23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даты.</w:t>
      </w:r>
    </w:p>
    <w:p w:rsidR="00783AE1" w:rsidRDefault="00783AE1" w:rsidP="00783AE1">
      <w:pPr>
        <w:pStyle w:val="a7"/>
        <w:numPr>
          <w:ilvl w:val="0"/>
          <w:numId w:val="6"/>
        </w:numPr>
        <w:tabs>
          <w:tab w:val="left" w:pos="1239"/>
        </w:tabs>
        <w:spacing w:before="1" w:line="276" w:lineRule="auto"/>
        <w:ind w:right="190" w:firstLine="708"/>
        <w:jc w:val="both"/>
        <w:rPr>
          <w:sz w:val="26"/>
        </w:rPr>
      </w:pPr>
      <w:r>
        <w:rPr>
          <w:sz w:val="26"/>
        </w:rPr>
        <w:t>Участники итогового сочинения (изложения), досрочно завершившие 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сдают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-62"/>
          <w:sz w:val="26"/>
        </w:rPr>
        <w:t xml:space="preserve"> </w:t>
      </w:r>
      <w:r>
        <w:rPr>
          <w:sz w:val="26"/>
        </w:rPr>
        <w:t>(дополнительные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записи),</w:t>
      </w:r>
      <w:r>
        <w:rPr>
          <w:spacing w:val="1"/>
          <w:sz w:val="26"/>
        </w:rPr>
        <w:t xml:space="preserve"> </w:t>
      </w:r>
      <w:r>
        <w:rPr>
          <w:sz w:val="26"/>
        </w:rPr>
        <w:t>черновики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покидают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дожидаясь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(изложения).</w:t>
      </w:r>
    </w:p>
    <w:p w:rsidR="00783AE1" w:rsidRDefault="00783AE1" w:rsidP="00783AE1">
      <w:pPr>
        <w:pStyle w:val="a7"/>
        <w:numPr>
          <w:ilvl w:val="0"/>
          <w:numId w:val="6"/>
        </w:numPr>
        <w:tabs>
          <w:tab w:val="left" w:pos="1224"/>
        </w:tabs>
        <w:spacing w:line="276" w:lineRule="auto"/>
        <w:ind w:right="188" w:firstLine="708"/>
        <w:jc w:val="both"/>
        <w:rPr>
          <w:sz w:val="26"/>
        </w:rPr>
      </w:pPr>
      <w:r>
        <w:rPr>
          <w:sz w:val="26"/>
        </w:rPr>
        <w:t>К написанию итогового сочинения (изложения) в дополнительные даты в текущем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-2"/>
          <w:sz w:val="26"/>
        </w:rPr>
        <w:t xml:space="preserve"> </w:t>
      </w:r>
      <w:r>
        <w:rPr>
          <w:sz w:val="26"/>
        </w:rPr>
        <w:t>году</w:t>
      </w:r>
      <w:r>
        <w:rPr>
          <w:spacing w:val="-4"/>
          <w:sz w:val="26"/>
        </w:rPr>
        <w:t xml:space="preserve"> </w:t>
      </w:r>
      <w:r>
        <w:rPr>
          <w:sz w:val="26"/>
        </w:rPr>
        <w:t>(в</w:t>
      </w:r>
      <w:r>
        <w:rPr>
          <w:spacing w:val="-1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2"/>
          <w:sz w:val="26"/>
        </w:rPr>
        <w:t xml:space="preserve"> </w:t>
      </w:r>
      <w:r>
        <w:rPr>
          <w:sz w:val="26"/>
        </w:rPr>
        <w:t>среду</w:t>
      </w:r>
      <w:r>
        <w:rPr>
          <w:spacing w:val="-6"/>
          <w:sz w:val="26"/>
        </w:rPr>
        <w:t xml:space="preserve"> </w:t>
      </w:r>
      <w:r>
        <w:rPr>
          <w:sz w:val="26"/>
        </w:rPr>
        <w:t>февраля и</w:t>
      </w:r>
      <w:r>
        <w:rPr>
          <w:spacing w:val="-1"/>
          <w:sz w:val="26"/>
        </w:rPr>
        <w:t xml:space="preserve"> </w:t>
      </w:r>
      <w:r>
        <w:rPr>
          <w:sz w:val="26"/>
        </w:rPr>
        <w:t>вторую</w:t>
      </w:r>
      <w:r>
        <w:rPr>
          <w:spacing w:val="-2"/>
          <w:sz w:val="26"/>
        </w:rPr>
        <w:t xml:space="preserve"> </w:t>
      </w:r>
      <w:r>
        <w:rPr>
          <w:sz w:val="26"/>
        </w:rPr>
        <w:t>среду</w:t>
      </w:r>
      <w:r>
        <w:rPr>
          <w:spacing w:val="-4"/>
          <w:sz w:val="26"/>
        </w:rPr>
        <w:t xml:space="preserve"> </w:t>
      </w:r>
      <w:r>
        <w:rPr>
          <w:sz w:val="26"/>
        </w:rPr>
        <w:t>апреля)</w:t>
      </w:r>
      <w:r>
        <w:rPr>
          <w:spacing w:val="2"/>
          <w:sz w:val="26"/>
        </w:rPr>
        <w:t xml:space="preserve"> </w:t>
      </w:r>
      <w:r>
        <w:rPr>
          <w:sz w:val="26"/>
        </w:rPr>
        <w:t>допускаются:</w:t>
      </w:r>
    </w:p>
    <w:p w:rsidR="00783AE1" w:rsidRDefault="00783AE1" w:rsidP="00783AE1">
      <w:pPr>
        <w:pStyle w:val="a3"/>
        <w:spacing w:before="1" w:line="276" w:lineRule="auto"/>
        <w:ind w:left="114" w:right="195"/>
      </w:pPr>
      <w:r>
        <w:t>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экстерны,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итоговому</w:t>
      </w:r>
      <w:r>
        <w:rPr>
          <w:spacing w:val="1"/>
        </w:rPr>
        <w:t xml:space="preserve"> </w:t>
      </w:r>
      <w:r>
        <w:t>сочинению</w:t>
      </w:r>
      <w:r>
        <w:rPr>
          <w:spacing w:val="1"/>
        </w:rPr>
        <w:t xml:space="preserve"> </w:t>
      </w:r>
      <w:r>
        <w:t>(изложению)</w:t>
      </w:r>
      <w:r>
        <w:rPr>
          <w:spacing w:val="1"/>
        </w:rPr>
        <w:t xml:space="preserve"> </w:t>
      </w:r>
      <w:r>
        <w:t>неудовлетворительный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(«незачет»);</w:t>
      </w:r>
    </w:p>
    <w:p w:rsidR="00783AE1" w:rsidRDefault="00783AE1" w:rsidP="00783AE1">
      <w:pPr>
        <w:pStyle w:val="a3"/>
        <w:spacing w:line="276" w:lineRule="auto"/>
        <w:ind w:left="114" w:right="196"/>
      </w:pPr>
      <w:r>
        <w:t>обучающиеся и экстерны, удаленные с итогового сочинения (изложения) за нарушение</w:t>
      </w:r>
      <w:r>
        <w:rPr>
          <w:spacing w:val="-62"/>
        </w:rPr>
        <w:t xml:space="preserve"> </w:t>
      </w:r>
      <w:r>
        <w:t>требований,</w:t>
      </w:r>
      <w:r>
        <w:rPr>
          <w:spacing w:val="3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подпунктом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Порядка;</w:t>
      </w:r>
    </w:p>
    <w:p w:rsidR="00783AE1" w:rsidRDefault="00783AE1" w:rsidP="00783AE1">
      <w:pPr>
        <w:pStyle w:val="a3"/>
        <w:spacing w:before="1" w:line="276" w:lineRule="auto"/>
        <w:ind w:left="114" w:right="192"/>
      </w:pPr>
      <w:r>
        <w:t>обучающиеся   и   экстерны,   не   явившиеся   на   итоговое   сочинение   (изложение)</w:t>
      </w:r>
      <w:r>
        <w:rPr>
          <w:spacing w:val="1"/>
        </w:rPr>
        <w:t xml:space="preserve"> </w:t>
      </w:r>
      <w:r>
        <w:t>по 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обстоятельства),</w:t>
      </w:r>
      <w:r>
        <w:rPr>
          <w:spacing w:val="1"/>
        </w:rPr>
        <w:t xml:space="preserve"> </w:t>
      </w:r>
      <w:r>
        <w:t>подтвержденным</w:t>
      </w:r>
      <w:r>
        <w:rPr>
          <w:spacing w:val="1"/>
        </w:rPr>
        <w:t xml:space="preserve"> </w:t>
      </w:r>
      <w:r>
        <w:t>документально;</w:t>
      </w:r>
    </w:p>
    <w:p w:rsidR="00783AE1" w:rsidRDefault="00783AE1" w:rsidP="00783AE1">
      <w:pPr>
        <w:pStyle w:val="a3"/>
        <w:spacing w:line="276" w:lineRule="auto"/>
        <w:ind w:left="114" w:right="188"/>
      </w:pPr>
      <w:r>
        <w:t>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экстерны,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завершившие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обстоятельства),</w:t>
      </w:r>
      <w:r>
        <w:rPr>
          <w:spacing w:val="-62"/>
        </w:rPr>
        <w:t xml:space="preserve"> </w:t>
      </w:r>
      <w:r>
        <w:t>подтвержденным документально.</w:t>
      </w:r>
    </w:p>
    <w:p w:rsidR="00783AE1" w:rsidRDefault="00783AE1" w:rsidP="00783AE1">
      <w:pPr>
        <w:pStyle w:val="a7"/>
        <w:numPr>
          <w:ilvl w:val="0"/>
          <w:numId w:val="6"/>
        </w:numPr>
        <w:tabs>
          <w:tab w:val="left" w:pos="1287"/>
        </w:tabs>
        <w:spacing w:line="276" w:lineRule="auto"/>
        <w:ind w:right="189" w:firstLine="70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экстерны,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получившие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итоговому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сочинению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(изложению)</w:t>
      </w:r>
      <w:r>
        <w:rPr>
          <w:spacing w:val="1"/>
          <w:sz w:val="26"/>
        </w:rPr>
        <w:t xml:space="preserve"> </w:t>
      </w:r>
      <w:r>
        <w:rPr>
          <w:sz w:val="26"/>
        </w:rPr>
        <w:t>неудовлетворительный результат («незачет»), допускаются к участию в итоговом сочинении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(изложении) в текущем учебном году, но не более двух раз и только в дополнительные даты,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-2"/>
          <w:sz w:val="26"/>
        </w:rPr>
        <w:t xml:space="preserve"> </w:t>
      </w:r>
      <w:r>
        <w:rPr>
          <w:sz w:val="26"/>
        </w:rPr>
        <w:t>Порядком.</w:t>
      </w:r>
    </w:p>
    <w:p w:rsidR="00783AE1" w:rsidRDefault="00783AE1" w:rsidP="00783AE1">
      <w:pPr>
        <w:spacing w:line="276" w:lineRule="auto"/>
        <w:jc w:val="both"/>
        <w:rPr>
          <w:sz w:val="26"/>
        </w:rPr>
        <w:sectPr w:rsidR="00783AE1">
          <w:pgSz w:w="11910" w:h="16840"/>
          <w:pgMar w:top="900" w:right="520" w:bottom="800" w:left="620" w:header="0" w:footer="607" w:gutter="0"/>
          <w:cols w:space="720"/>
        </w:sectPr>
      </w:pPr>
    </w:p>
    <w:p w:rsidR="00783AE1" w:rsidRDefault="00783AE1" w:rsidP="00783AE1">
      <w:pPr>
        <w:pStyle w:val="a7"/>
        <w:numPr>
          <w:ilvl w:val="0"/>
          <w:numId w:val="6"/>
        </w:numPr>
        <w:tabs>
          <w:tab w:val="left" w:pos="1325"/>
        </w:tabs>
        <w:spacing w:before="63" w:line="276" w:lineRule="auto"/>
        <w:ind w:right="191" w:firstLine="708"/>
        <w:jc w:val="both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предотвращения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конфликта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обучающимся,</w:t>
      </w:r>
      <w:r>
        <w:rPr>
          <w:spacing w:val="1"/>
          <w:sz w:val="26"/>
        </w:rPr>
        <w:t xml:space="preserve"> </w:t>
      </w:r>
      <w:r>
        <w:rPr>
          <w:sz w:val="26"/>
        </w:rPr>
        <w:t>экстернам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повторного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неудовлетворительного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</w:t>
      </w:r>
      <w:r>
        <w:rPr>
          <w:spacing w:val="1"/>
          <w:sz w:val="26"/>
        </w:rPr>
        <w:t xml:space="preserve"> </w:t>
      </w:r>
      <w:r>
        <w:rPr>
          <w:sz w:val="26"/>
        </w:rPr>
        <w:t>(«незачет»)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подать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проверку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ими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комиссией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или комиссией,</w:t>
      </w:r>
      <w:r>
        <w:rPr>
          <w:spacing w:val="2"/>
          <w:sz w:val="26"/>
        </w:rPr>
        <w:t xml:space="preserve"> </w:t>
      </w:r>
      <w:r>
        <w:rPr>
          <w:sz w:val="26"/>
        </w:rPr>
        <w:t>определенной</w:t>
      </w:r>
      <w:r>
        <w:rPr>
          <w:spacing w:val="4"/>
          <w:sz w:val="26"/>
        </w:rPr>
        <w:t xml:space="preserve"> </w:t>
      </w:r>
      <w:r>
        <w:rPr>
          <w:sz w:val="26"/>
        </w:rPr>
        <w:t>ОИВ.</w:t>
      </w:r>
    </w:p>
    <w:p w:rsidR="00783AE1" w:rsidRDefault="00783AE1" w:rsidP="00783AE1">
      <w:pPr>
        <w:pStyle w:val="a3"/>
        <w:spacing w:before="1" w:line="276" w:lineRule="auto"/>
        <w:ind w:left="114" w:right="197"/>
      </w:pPr>
      <w:r>
        <w:t>Порядок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обучающихся определяет</w:t>
      </w:r>
      <w:r>
        <w:rPr>
          <w:spacing w:val="-2"/>
        </w:rPr>
        <w:t xml:space="preserve"> </w:t>
      </w:r>
      <w:r>
        <w:t>ОИВ.</w:t>
      </w:r>
    </w:p>
    <w:p w:rsidR="00783AE1" w:rsidRDefault="00783AE1" w:rsidP="00783AE1">
      <w:pPr>
        <w:pStyle w:val="a7"/>
        <w:numPr>
          <w:ilvl w:val="0"/>
          <w:numId w:val="6"/>
        </w:numPr>
        <w:tabs>
          <w:tab w:val="left" w:pos="1212"/>
        </w:tabs>
        <w:spacing w:line="298" w:lineRule="exact"/>
        <w:ind w:left="1211" w:hanging="390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3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3"/>
          <w:sz w:val="26"/>
        </w:rPr>
        <w:t xml:space="preserve"> </w:t>
      </w:r>
      <w:r>
        <w:rPr>
          <w:sz w:val="26"/>
        </w:rPr>
        <w:t>как</w:t>
      </w:r>
      <w:r>
        <w:rPr>
          <w:spacing w:val="-4"/>
          <w:sz w:val="26"/>
        </w:rPr>
        <w:t xml:space="preserve"> </w:t>
      </w:r>
      <w:r>
        <w:rPr>
          <w:sz w:val="26"/>
        </w:rPr>
        <w:t>допуск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ГИА действует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бессрочно.</w:t>
      </w:r>
    </w:p>
    <w:p w:rsidR="00783AE1" w:rsidRDefault="00783AE1" w:rsidP="00783AE1">
      <w:pPr>
        <w:pStyle w:val="a3"/>
        <w:spacing w:before="10"/>
        <w:ind w:left="0" w:firstLine="0"/>
        <w:jc w:val="left"/>
        <w:rPr>
          <w:sz w:val="32"/>
        </w:rPr>
      </w:pPr>
    </w:p>
    <w:p w:rsidR="00783AE1" w:rsidRDefault="00783AE1" w:rsidP="00783AE1">
      <w:pPr>
        <w:pStyle w:val="a3"/>
        <w:spacing w:line="480" w:lineRule="auto"/>
        <w:ind w:left="822" w:right="1437" w:firstLine="0"/>
        <w:jc w:val="left"/>
      </w:pPr>
      <w:r>
        <w:t>С правилами проведения итогового сочинения (изложения) ознакомлен (-а):</w:t>
      </w:r>
      <w:r>
        <w:rPr>
          <w:spacing w:val="-62"/>
        </w:rPr>
        <w:t xml:space="preserve"> </w:t>
      </w:r>
      <w:r>
        <w:t>Участник</w:t>
      </w:r>
      <w:r>
        <w:rPr>
          <w:spacing w:val="-2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</w:t>
      </w:r>
    </w:p>
    <w:p w:rsidR="00783AE1" w:rsidRDefault="00783AE1" w:rsidP="00783AE1">
      <w:pPr>
        <w:pStyle w:val="a3"/>
        <w:tabs>
          <w:tab w:val="left" w:pos="2310"/>
          <w:tab w:val="left" w:pos="4611"/>
        </w:tabs>
        <w:ind w:left="822" w:firstLine="0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783AE1" w:rsidRDefault="00783AE1" w:rsidP="00783AE1">
      <w:pPr>
        <w:tabs>
          <w:tab w:val="left" w:pos="2428"/>
        </w:tabs>
        <w:ind w:left="1211"/>
      </w:pPr>
      <w:r>
        <w:t>подпись</w:t>
      </w:r>
      <w:r>
        <w:tab/>
        <w:t>расшифровка</w:t>
      </w:r>
      <w:r>
        <w:rPr>
          <w:spacing w:val="-4"/>
        </w:rPr>
        <w:t xml:space="preserve"> </w:t>
      </w:r>
      <w:r>
        <w:t>подписи</w:t>
      </w:r>
    </w:p>
    <w:p w:rsidR="00783AE1" w:rsidRDefault="00783AE1" w:rsidP="00783AE1">
      <w:pPr>
        <w:tabs>
          <w:tab w:val="left" w:pos="1595"/>
          <w:tab w:val="left" w:pos="2965"/>
        </w:tabs>
        <w:spacing w:before="37"/>
        <w:ind w:left="82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spacing w:val="107"/>
          <w:u w:val="single"/>
        </w:rPr>
        <w:t xml:space="preserve"> </w:t>
      </w:r>
      <w:r>
        <w:t>г.</w:t>
      </w:r>
    </w:p>
    <w:p w:rsidR="00783AE1" w:rsidRDefault="00783AE1" w:rsidP="00783AE1">
      <w:pPr>
        <w:pStyle w:val="a3"/>
        <w:spacing w:before="7"/>
        <w:ind w:left="0" w:firstLine="0"/>
        <w:jc w:val="left"/>
        <w:rPr>
          <w:sz w:val="28"/>
        </w:rPr>
      </w:pPr>
    </w:p>
    <w:p w:rsidR="00783AE1" w:rsidRDefault="00783AE1" w:rsidP="00783AE1">
      <w:pPr>
        <w:pStyle w:val="a3"/>
        <w:ind w:left="822" w:firstLine="0"/>
        <w:jc w:val="left"/>
      </w:pPr>
      <w:r>
        <w:t>Родитель/законный</w:t>
      </w:r>
      <w:r>
        <w:rPr>
          <w:spacing w:val="-7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</w:t>
      </w:r>
    </w:p>
    <w:p w:rsidR="00783AE1" w:rsidRDefault="00783AE1" w:rsidP="00783AE1">
      <w:pPr>
        <w:pStyle w:val="a3"/>
        <w:tabs>
          <w:tab w:val="left" w:pos="2569"/>
          <w:tab w:val="left" w:pos="4870"/>
        </w:tabs>
        <w:spacing w:before="47"/>
        <w:ind w:left="822" w:firstLine="0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783AE1" w:rsidRDefault="00783AE1" w:rsidP="00783AE1">
      <w:pPr>
        <w:tabs>
          <w:tab w:val="left" w:pos="2697"/>
        </w:tabs>
        <w:ind w:left="1209"/>
      </w:pPr>
      <w:r>
        <w:t>подпись</w:t>
      </w:r>
      <w:r>
        <w:tab/>
        <w:t>расшифровка</w:t>
      </w:r>
      <w:r>
        <w:rPr>
          <w:spacing w:val="-3"/>
        </w:rPr>
        <w:t xml:space="preserve"> </w:t>
      </w:r>
      <w:r>
        <w:t>подписи</w:t>
      </w:r>
    </w:p>
    <w:p w:rsidR="00A62FA8" w:rsidRPr="00783AE1" w:rsidRDefault="00783AE1" w:rsidP="00783AE1">
      <w:pPr>
        <w:tabs>
          <w:tab w:val="left" w:pos="1595"/>
          <w:tab w:val="left" w:pos="2965"/>
        </w:tabs>
        <w:spacing w:before="37"/>
        <w:ind w:left="82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spacing w:val="107"/>
          <w:u w:val="single"/>
        </w:rPr>
        <w:t xml:space="preserve"> </w:t>
      </w:r>
      <w:r>
        <w:t>г</w:t>
      </w:r>
      <w:bookmarkStart w:id="1" w:name="_bookmark25"/>
      <w:bookmarkEnd w:id="1"/>
      <w:r>
        <w:t>.</w:t>
      </w:r>
    </w:p>
    <w:sectPr w:rsidR="00A62FA8" w:rsidRPr="00783AE1">
      <w:footerReference w:type="default" r:id="rId7"/>
      <w:pgSz w:w="11910" w:h="16840"/>
      <w:pgMar w:top="900" w:right="520" w:bottom="800" w:left="620" w:header="0" w:footer="5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384" w:rsidRDefault="00431384">
      <w:r>
        <w:separator/>
      </w:r>
    </w:p>
  </w:endnote>
  <w:endnote w:type="continuationSeparator" w:id="0">
    <w:p w:rsidR="00431384" w:rsidRDefault="0043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FA8" w:rsidRDefault="00783AE1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673984" behindDoc="1" locked="0" layoutInCell="1" allowOverlap="1">
              <wp:simplePos x="0" y="0"/>
              <wp:positionH relativeFrom="page">
                <wp:posOffset>6918960</wp:posOffset>
              </wp:positionH>
              <wp:positionV relativeFrom="page">
                <wp:posOffset>10167620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FA8" w:rsidRDefault="0043138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3AE1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544.8pt;margin-top:800.6pt;width:18pt;height:15.3pt;z-index:-176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waSxgIAAK4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" filled="f" stroked="f">
              <v:textbox inset="0,0,0,0">
                <w:txbxContent>
                  <w:p w:rsidR="00A62FA8" w:rsidRDefault="0043138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3AE1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384" w:rsidRDefault="00431384">
      <w:r>
        <w:separator/>
      </w:r>
    </w:p>
  </w:footnote>
  <w:footnote w:type="continuationSeparator" w:id="0">
    <w:p w:rsidR="00431384" w:rsidRDefault="0043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39C6"/>
    <w:multiLevelType w:val="multilevel"/>
    <w:tmpl w:val="94946B70"/>
    <w:lvl w:ilvl="0">
      <w:start w:val="2"/>
      <w:numFmt w:val="decimal"/>
      <w:lvlText w:val="%1"/>
      <w:lvlJc w:val="left"/>
      <w:pPr>
        <w:ind w:left="861" w:hanging="64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61" w:hanging="64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64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95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4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649"/>
      </w:pPr>
      <w:rPr>
        <w:rFonts w:hint="default"/>
        <w:lang w:val="ru-RU" w:eastAsia="en-US" w:bidi="ar-SA"/>
      </w:rPr>
    </w:lvl>
  </w:abstractNum>
  <w:abstractNum w:abstractNumId="1" w15:restartNumberingAfterBreak="0">
    <w:nsid w:val="08B83E00"/>
    <w:multiLevelType w:val="hybridMultilevel"/>
    <w:tmpl w:val="9C1AFAE4"/>
    <w:lvl w:ilvl="0" w:tplc="7F02086C">
      <w:start w:val="1"/>
      <w:numFmt w:val="decimal"/>
      <w:lvlText w:val="%1."/>
      <w:lvlJc w:val="left"/>
      <w:pPr>
        <w:ind w:left="921" w:hanging="39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C3CC4CE">
      <w:numFmt w:val="bullet"/>
      <w:lvlText w:val="•"/>
      <w:lvlJc w:val="left"/>
      <w:pPr>
        <w:ind w:left="1892" w:hanging="394"/>
      </w:pPr>
      <w:rPr>
        <w:rFonts w:hint="default"/>
        <w:lang w:val="ru-RU" w:eastAsia="en-US" w:bidi="ar-SA"/>
      </w:rPr>
    </w:lvl>
    <w:lvl w:ilvl="2" w:tplc="AA145BE6">
      <w:numFmt w:val="bullet"/>
      <w:lvlText w:val="•"/>
      <w:lvlJc w:val="left"/>
      <w:pPr>
        <w:ind w:left="2865" w:hanging="394"/>
      </w:pPr>
      <w:rPr>
        <w:rFonts w:hint="default"/>
        <w:lang w:val="ru-RU" w:eastAsia="en-US" w:bidi="ar-SA"/>
      </w:rPr>
    </w:lvl>
    <w:lvl w:ilvl="3" w:tplc="05946406">
      <w:numFmt w:val="bullet"/>
      <w:lvlText w:val="•"/>
      <w:lvlJc w:val="left"/>
      <w:pPr>
        <w:ind w:left="3837" w:hanging="394"/>
      </w:pPr>
      <w:rPr>
        <w:rFonts w:hint="default"/>
        <w:lang w:val="ru-RU" w:eastAsia="en-US" w:bidi="ar-SA"/>
      </w:rPr>
    </w:lvl>
    <w:lvl w:ilvl="4" w:tplc="959E5DE2">
      <w:numFmt w:val="bullet"/>
      <w:lvlText w:val="•"/>
      <w:lvlJc w:val="left"/>
      <w:pPr>
        <w:ind w:left="4810" w:hanging="394"/>
      </w:pPr>
      <w:rPr>
        <w:rFonts w:hint="default"/>
        <w:lang w:val="ru-RU" w:eastAsia="en-US" w:bidi="ar-SA"/>
      </w:rPr>
    </w:lvl>
    <w:lvl w:ilvl="5" w:tplc="3FCE50B8"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plc="18863090">
      <w:numFmt w:val="bullet"/>
      <w:lvlText w:val="•"/>
      <w:lvlJc w:val="left"/>
      <w:pPr>
        <w:ind w:left="6755" w:hanging="394"/>
      </w:pPr>
      <w:rPr>
        <w:rFonts w:hint="default"/>
        <w:lang w:val="ru-RU" w:eastAsia="en-US" w:bidi="ar-SA"/>
      </w:rPr>
    </w:lvl>
    <w:lvl w:ilvl="7" w:tplc="952C1E2A">
      <w:numFmt w:val="bullet"/>
      <w:lvlText w:val="•"/>
      <w:lvlJc w:val="left"/>
      <w:pPr>
        <w:ind w:left="7728" w:hanging="394"/>
      </w:pPr>
      <w:rPr>
        <w:rFonts w:hint="default"/>
        <w:lang w:val="ru-RU" w:eastAsia="en-US" w:bidi="ar-SA"/>
      </w:rPr>
    </w:lvl>
    <w:lvl w:ilvl="8" w:tplc="741CBA8C">
      <w:numFmt w:val="bullet"/>
      <w:lvlText w:val="•"/>
      <w:lvlJc w:val="left"/>
      <w:pPr>
        <w:ind w:left="8701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9592786"/>
    <w:multiLevelType w:val="hybridMultilevel"/>
    <w:tmpl w:val="E818A700"/>
    <w:lvl w:ilvl="0" w:tplc="5972F9AE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27CE92CC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3C6A1024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845C30EE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9B3E37EE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1CF09CB2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E2961E30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6C80DB6A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27C05200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1F345306"/>
    <w:multiLevelType w:val="hybridMultilevel"/>
    <w:tmpl w:val="8B7824C0"/>
    <w:lvl w:ilvl="0" w:tplc="61209E8C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154AFB8">
      <w:start w:val="1"/>
      <w:numFmt w:val="decimal"/>
      <w:lvlText w:val="%2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F6A0516">
      <w:start w:val="1"/>
      <w:numFmt w:val="decimal"/>
      <w:lvlText w:val="%3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7E840BEA">
      <w:numFmt w:val="bullet"/>
      <w:lvlText w:val="•"/>
      <w:lvlJc w:val="left"/>
      <w:pPr>
        <w:ind w:left="3605" w:hanging="336"/>
      </w:pPr>
      <w:rPr>
        <w:rFonts w:hint="default"/>
        <w:lang w:val="ru-RU" w:eastAsia="en-US" w:bidi="ar-SA"/>
      </w:rPr>
    </w:lvl>
    <w:lvl w:ilvl="4" w:tplc="52B8C022">
      <w:numFmt w:val="bullet"/>
      <w:lvlText w:val="•"/>
      <w:lvlJc w:val="left"/>
      <w:pPr>
        <w:ind w:left="4628" w:hanging="336"/>
      </w:pPr>
      <w:rPr>
        <w:rFonts w:hint="default"/>
        <w:lang w:val="ru-RU" w:eastAsia="en-US" w:bidi="ar-SA"/>
      </w:rPr>
    </w:lvl>
    <w:lvl w:ilvl="5" w:tplc="7ED4F520">
      <w:numFmt w:val="bullet"/>
      <w:lvlText w:val="•"/>
      <w:lvlJc w:val="left"/>
      <w:pPr>
        <w:ind w:left="5651" w:hanging="336"/>
      </w:pPr>
      <w:rPr>
        <w:rFonts w:hint="default"/>
        <w:lang w:val="ru-RU" w:eastAsia="en-US" w:bidi="ar-SA"/>
      </w:rPr>
    </w:lvl>
    <w:lvl w:ilvl="6" w:tplc="5734FCC6">
      <w:numFmt w:val="bullet"/>
      <w:lvlText w:val="•"/>
      <w:lvlJc w:val="left"/>
      <w:pPr>
        <w:ind w:left="6674" w:hanging="336"/>
      </w:pPr>
      <w:rPr>
        <w:rFonts w:hint="default"/>
        <w:lang w:val="ru-RU" w:eastAsia="en-US" w:bidi="ar-SA"/>
      </w:rPr>
    </w:lvl>
    <w:lvl w:ilvl="7" w:tplc="D76CFBFE">
      <w:numFmt w:val="bullet"/>
      <w:lvlText w:val="•"/>
      <w:lvlJc w:val="left"/>
      <w:pPr>
        <w:ind w:left="7697" w:hanging="336"/>
      </w:pPr>
      <w:rPr>
        <w:rFonts w:hint="default"/>
        <w:lang w:val="ru-RU" w:eastAsia="en-US" w:bidi="ar-SA"/>
      </w:rPr>
    </w:lvl>
    <w:lvl w:ilvl="8" w:tplc="FDE87BE2">
      <w:numFmt w:val="bullet"/>
      <w:lvlText w:val="•"/>
      <w:lvlJc w:val="left"/>
      <w:pPr>
        <w:ind w:left="8720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2AE83E95"/>
    <w:multiLevelType w:val="hybridMultilevel"/>
    <w:tmpl w:val="25FC926E"/>
    <w:lvl w:ilvl="0" w:tplc="0C5C71A4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338A7CF8">
      <w:numFmt w:val="bullet"/>
      <w:lvlText w:val="•"/>
      <w:lvlJc w:val="left"/>
      <w:pPr>
        <w:ind w:left="2066" w:hanging="284"/>
      </w:pPr>
      <w:rPr>
        <w:rFonts w:hint="default"/>
        <w:lang w:val="ru-RU" w:eastAsia="en-US" w:bidi="ar-SA"/>
      </w:rPr>
    </w:lvl>
    <w:lvl w:ilvl="2" w:tplc="9EB63F96">
      <w:numFmt w:val="bullet"/>
      <w:lvlText w:val="•"/>
      <w:lvlJc w:val="left"/>
      <w:pPr>
        <w:ind w:left="3033" w:hanging="284"/>
      </w:pPr>
      <w:rPr>
        <w:rFonts w:hint="default"/>
        <w:lang w:val="ru-RU" w:eastAsia="en-US" w:bidi="ar-SA"/>
      </w:rPr>
    </w:lvl>
    <w:lvl w:ilvl="3" w:tplc="C1C09B9C">
      <w:numFmt w:val="bullet"/>
      <w:lvlText w:val="•"/>
      <w:lvlJc w:val="left"/>
      <w:pPr>
        <w:ind w:left="3999" w:hanging="284"/>
      </w:pPr>
      <w:rPr>
        <w:rFonts w:hint="default"/>
        <w:lang w:val="ru-RU" w:eastAsia="en-US" w:bidi="ar-SA"/>
      </w:rPr>
    </w:lvl>
    <w:lvl w:ilvl="4" w:tplc="1508489E">
      <w:numFmt w:val="bullet"/>
      <w:lvlText w:val="•"/>
      <w:lvlJc w:val="left"/>
      <w:pPr>
        <w:ind w:left="4966" w:hanging="284"/>
      </w:pPr>
      <w:rPr>
        <w:rFonts w:hint="default"/>
        <w:lang w:val="ru-RU" w:eastAsia="en-US" w:bidi="ar-SA"/>
      </w:rPr>
    </w:lvl>
    <w:lvl w:ilvl="5" w:tplc="34725AE0">
      <w:numFmt w:val="bullet"/>
      <w:lvlText w:val="•"/>
      <w:lvlJc w:val="left"/>
      <w:pPr>
        <w:ind w:left="5933" w:hanging="284"/>
      </w:pPr>
      <w:rPr>
        <w:rFonts w:hint="default"/>
        <w:lang w:val="ru-RU" w:eastAsia="en-US" w:bidi="ar-SA"/>
      </w:rPr>
    </w:lvl>
    <w:lvl w:ilvl="6" w:tplc="DECE45BE">
      <w:numFmt w:val="bullet"/>
      <w:lvlText w:val="•"/>
      <w:lvlJc w:val="left"/>
      <w:pPr>
        <w:ind w:left="6899" w:hanging="284"/>
      </w:pPr>
      <w:rPr>
        <w:rFonts w:hint="default"/>
        <w:lang w:val="ru-RU" w:eastAsia="en-US" w:bidi="ar-SA"/>
      </w:rPr>
    </w:lvl>
    <w:lvl w:ilvl="7" w:tplc="F64A0220">
      <w:numFmt w:val="bullet"/>
      <w:lvlText w:val="•"/>
      <w:lvlJc w:val="left"/>
      <w:pPr>
        <w:ind w:left="7866" w:hanging="284"/>
      </w:pPr>
      <w:rPr>
        <w:rFonts w:hint="default"/>
        <w:lang w:val="ru-RU" w:eastAsia="en-US" w:bidi="ar-SA"/>
      </w:rPr>
    </w:lvl>
    <w:lvl w:ilvl="8" w:tplc="D4D0AC6A">
      <w:numFmt w:val="bullet"/>
      <w:lvlText w:val="•"/>
      <w:lvlJc w:val="left"/>
      <w:pPr>
        <w:ind w:left="8833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320F2A8A"/>
    <w:multiLevelType w:val="hybridMultilevel"/>
    <w:tmpl w:val="7BC47B1C"/>
    <w:lvl w:ilvl="0" w:tplc="5F221F42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692C2ECC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D8A49B8A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68981CC4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1584B45E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1A1AE144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A7ACF4BA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0A72F2BA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8A24F766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6" w15:restartNumberingAfterBreak="0">
    <w:nsid w:val="54156F50"/>
    <w:multiLevelType w:val="multilevel"/>
    <w:tmpl w:val="17E89C1C"/>
    <w:lvl w:ilvl="0">
      <w:start w:val="1"/>
      <w:numFmt w:val="decimal"/>
      <w:lvlText w:val="%1.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4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8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8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9" w:hanging="454"/>
      </w:pPr>
      <w:rPr>
        <w:rFonts w:hint="default"/>
        <w:lang w:val="ru-RU" w:eastAsia="en-US" w:bidi="ar-SA"/>
      </w:rPr>
    </w:lvl>
  </w:abstractNum>
  <w:abstractNum w:abstractNumId="7" w15:restartNumberingAfterBreak="0">
    <w:nsid w:val="657C1096"/>
    <w:multiLevelType w:val="hybridMultilevel"/>
    <w:tmpl w:val="1BD88008"/>
    <w:lvl w:ilvl="0" w:tplc="5ADAB9B8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6ADCE714">
      <w:numFmt w:val="bullet"/>
      <w:lvlText w:val="•"/>
      <w:lvlJc w:val="left"/>
      <w:pPr>
        <w:ind w:left="1488" w:hanging="363"/>
      </w:pPr>
      <w:rPr>
        <w:rFonts w:hint="default"/>
        <w:lang w:val="ru-RU" w:eastAsia="en-US" w:bidi="ar-SA"/>
      </w:rPr>
    </w:lvl>
    <w:lvl w:ilvl="2" w:tplc="B204C610">
      <w:numFmt w:val="bullet"/>
      <w:lvlText w:val="•"/>
      <w:lvlJc w:val="left"/>
      <w:pPr>
        <w:ind w:left="2137" w:hanging="363"/>
      </w:pPr>
      <w:rPr>
        <w:rFonts w:hint="default"/>
        <w:lang w:val="ru-RU" w:eastAsia="en-US" w:bidi="ar-SA"/>
      </w:rPr>
    </w:lvl>
    <w:lvl w:ilvl="3" w:tplc="FFBEDB72">
      <w:numFmt w:val="bullet"/>
      <w:lvlText w:val="•"/>
      <w:lvlJc w:val="left"/>
      <w:pPr>
        <w:ind w:left="2785" w:hanging="363"/>
      </w:pPr>
      <w:rPr>
        <w:rFonts w:hint="default"/>
        <w:lang w:val="ru-RU" w:eastAsia="en-US" w:bidi="ar-SA"/>
      </w:rPr>
    </w:lvl>
    <w:lvl w:ilvl="4" w:tplc="359AD754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5" w:tplc="48DEF3D2">
      <w:numFmt w:val="bullet"/>
      <w:lvlText w:val="•"/>
      <w:lvlJc w:val="left"/>
      <w:pPr>
        <w:ind w:left="4082" w:hanging="363"/>
      </w:pPr>
      <w:rPr>
        <w:rFonts w:hint="default"/>
        <w:lang w:val="ru-RU" w:eastAsia="en-US" w:bidi="ar-SA"/>
      </w:rPr>
    </w:lvl>
    <w:lvl w:ilvl="6" w:tplc="6680926E">
      <w:numFmt w:val="bullet"/>
      <w:lvlText w:val="•"/>
      <w:lvlJc w:val="left"/>
      <w:pPr>
        <w:ind w:left="4731" w:hanging="363"/>
      </w:pPr>
      <w:rPr>
        <w:rFonts w:hint="default"/>
        <w:lang w:val="ru-RU" w:eastAsia="en-US" w:bidi="ar-SA"/>
      </w:rPr>
    </w:lvl>
    <w:lvl w:ilvl="7" w:tplc="33E8B800">
      <w:numFmt w:val="bullet"/>
      <w:lvlText w:val="•"/>
      <w:lvlJc w:val="left"/>
      <w:pPr>
        <w:ind w:left="5379" w:hanging="363"/>
      </w:pPr>
      <w:rPr>
        <w:rFonts w:hint="default"/>
        <w:lang w:val="ru-RU" w:eastAsia="en-US" w:bidi="ar-SA"/>
      </w:rPr>
    </w:lvl>
    <w:lvl w:ilvl="8" w:tplc="46F2404C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</w:abstractNum>
  <w:abstractNum w:abstractNumId="8" w15:restartNumberingAfterBreak="0">
    <w:nsid w:val="7C0106D2"/>
    <w:multiLevelType w:val="multilevel"/>
    <w:tmpl w:val="4B542D46"/>
    <w:lvl w:ilvl="0">
      <w:start w:val="1"/>
      <w:numFmt w:val="decimal"/>
      <w:lvlText w:val="%1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21"/>
        <w:jc w:val="lef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521"/>
        <w:jc w:val="left"/>
      </w:pPr>
      <w:rPr>
        <w:rFonts w:hint="default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21" w:hanging="52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76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1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2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3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21"/>
      </w:pPr>
      <w:rPr>
        <w:rFonts w:hint="default"/>
        <w:lang w:val="ru-RU" w:eastAsia="en-US" w:bidi="ar-SA"/>
      </w:rPr>
    </w:lvl>
  </w:abstractNum>
  <w:abstractNum w:abstractNumId="9" w15:restartNumberingAfterBreak="0">
    <w:nsid w:val="7E18404E"/>
    <w:multiLevelType w:val="hybridMultilevel"/>
    <w:tmpl w:val="7BEA591C"/>
    <w:lvl w:ilvl="0" w:tplc="DBFCFA82">
      <w:start w:val="1"/>
      <w:numFmt w:val="decimal"/>
      <w:lvlText w:val="%1."/>
      <w:lvlJc w:val="left"/>
      <w:pPr>
        <w:ind w:left="1202" w:hanging="380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02FA771E">
      <w:numFmt w:val="bullet"/>
      <w:lvlText w:val="•"/>
      <w:lvlJc w:val="left"/>
      <w:pPr>
        <w:ind w:left="2156" w:hanging="380"/>
      </w:pPr>
      <w:rPr>
        <w:rFonts w:hint="default"/>
        <w:lang w:val="ru-RU" w:eastAsia="en-US" w:bidi="ar-SA"/>
      </w:rPr>
    </w:lvl>
    <w:lvl w:ilvl="2" w:tplc="4CEC7F2C">
      <w:numFmt w:val="bullet"/>
      <w:lvlText w:val="•"/>
      <w:lvlJc w:val="left"/>
      <w:pPr>
        <w:ind w:left="3113" w:hanging="380"/>
      </w:pPr>
      <w:rPr>
        <w:rFonts w:hint="default"/>
        <w:lang w:val="ru-RU" w:eastAsia="en-US" w:bidi="ar-SA"/>
      </w:rPr>
    </w:lvl>
    <w:lvl w:ilvl="3" w:tplc="3E8A9196">
      <w:numFmt w:val="bullet"/>
      <w:lvlText w:val="•"/>
      <w:lvlJc w:val="left"/>
      <w:pPr>
        <w:ind w:left="4069" w:hanging="380"/>
      </w:pPr>
      <w:rPr>
        <w:rFonts w:hint="default"/>
        <w:lang w:val="ru-RU" w:eastAsia="en-US" w:bidi="ar-SA"/>
      </w:rPr>
    </w:lvl>
    <w:lvl w:ilvl="4" w:tplc="CD98CCFE">
      <w:numFmt w:val="bullet"/>
      <w:lvlText w:val="•"/>
      <w:lvlJc w:val="left"/>
      <w:pPr>
        <w:ind w:left="5026" w:hanging="380"/>
      </w:pPr>
      <w:rPr>
        <w:rFonts w:hint="default"/>
        <w:lang w:val="ru-RU" w:eastAsia="en-US" w:bidi="ar-SA"/>
      </w:rPr>
    </w:lvl>
    <w:lvl w:ilvl="5" w:tplc="EC04D464">
      <w:numFmt w:val="bullet"/>
      <w:lvlText w:val="•"/>
      <w:lvlJc w:val="left"/>
      <w:pPr>
        <w:ind w:left="5983" w:hanging="380"/>
      </w:pPr>
      <w:rPr>
        <w:rFonts w:hint="default"/>
        <w:lang w:val="ru-RU" w:eastAsia="en-US" w:bidi="ar-SA"/>
      </w:rPr>
    </w:lvl>
    <w:lvl w:ilvl="6" w:tplc="8DCC2CCC">
      <w:numFmt w:val="bullet"/>
      <w:lvlText w:val="•"/>
      <w:lvlJc w:val="left"/>
      <w:pPr>
        <w:ind w:left="6939" w:hanging="380"/>
      </w:pPr>
      <w:rPr>
        <w:rFonts w:hint="default"/>
        <w:lang w:val="ru-RU" w:eastAsia="en-US" w:bidi="ar-SA"/>
      </w:rPr>
    </w:lvl>
    <w:lvl w:ilvl="7" w:tplc="DD443D72">
      <w:numFmt w:val="bullet"/>
      <w:lvlText w:val="•"/>
      <w:lvlJc w:val="left"/>
      <w:pPr>
        <w:ind w:left="7896" w:hanging="380"/>
      </w:pPr>
      <w:rPr>
        <w:rFonts w:hint="default"/>
        <w:lang w:val="ru-RU" w:eastAsia="en-US" w:bidi="ar-SA"/>
      </w:rPr>
    </w:lvl>
    <w:lvl w:ilvl="8" w:tplc="93EEB990">
      <w:numFmt w:val="bullet"/>
      <w:lvlText w:val="•"/>
      <w:lvlJc w:val="left"/>
      <w:pPr>
        <w:ind w:left="8853" w:hanging="38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2FA8"/>
    <w:rsid w:val="00431384"/>
    <w:rsid w:val="00783AE1"/>
    <w:rsid w:val="00A6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AC6C4F-9D5D-4EC7-AE90-E58CD9DB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4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00"/>
      <w:ind w:left="212" w:right="234"/>
    </w:pPr>
    <w:rPr>
      <w:sz w:val="26"/>
      <w:szCs w:val="26"/>
    </w:rPr>
  </w:style>
  <w:style w:type="paragraph" w:styleId="21">
    <w:name w:val="toc 2"/>
    <w:basedOn w:val="a"/>
    <w:uiPriority w:val="1"/>
    <w:qFormat/>
    <w:pPr>
      <w:ind w:left="921"/>
    </w:pPr>
    <w:rPr>
      <w:sz w:val="26"/>
      <w:szCs w:val="26"/>
    </w:rPr>
  </w:style>
  <w:style w:type="paragraph" w:styleId="3">
    <w:name w:val="toc 3"/>
    <w:basedOn w:val="a"/>
    <w:uiPriority w:val="1"/>
    <w:qFormat/>
    <w:pPr>
      <w:spacing w:before="50"/>
      <w:ind w:left="1629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pPr>
      <w:ind w:left="212" w:firstLine="708"/>
      <w:jc w:val="both"/>
    </w:pPr>
    <w:rPr>
      <w:sz w:val="26"/>
      <w:szCs w:val="26"/>
    </w:rPr>
  </w:style>
  <w:style w:type="paragraph" w:styleId="a5">
    <w:name w:val="Title"/>
    <w:basedOn w:val="a"/>
    <w:link w:val="a6"/>
    <w:uiPriority w:val="1"/>
    <w:qFormat/>
    <w:pPr>
      <w:ind w:left="707"/>
    </w:pPr>
    <w:rPr>
      <w:b/>
      <w:bCs/>
      <w:sz w:val="42"/>
      <w:szCs w:val="42"/>
    </w:rPr>
  </w:style>
  <w:style w:type="paragraph" w:styleId="a7">
    <w:name w:val="List Paragraph"/>
    <w:basedOn w:val="a"/>
    <w:uiPriority w:val="1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783AE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783AE1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83AE1"/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a6">
    <w:name w:val="Название Знак"/>
    <w:basedOn w:val="a0"/>
    <w:link w:val="a5"/>
    <w:uiPriority w:val="1"/>
    <w:rsid w:val="00783AE1"/>
    <w:rPr>
      <w:rFonts w:ascii="Times New Roman" w:eastAsia="Times New Roman" w:hAnsi="Times New Roman" w:cs="Times New Roman"/>
      <w:b/>
      <w:bCs/>
      <w:sz w:val="42"/>
      <w:szCs w:val="4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1454</Words>
  <Characters>8292</Characters>
  <Application>Microsoft Office Word</Application>
  <DocSecurity>0</DocSecurity>
  <Lines>69</Lines>
  <Paragraphs>19</Paragraphs>
  <ScaleCrop>false</ScaleCrop>
  <Company/>
  <LinksUpToDate>false</LinksUpToDate>
  <CharactersWithSpaces>9727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Екатерина Юрьевна</dc:creator>
  <cp:lastModifiedBy>Кузнецова Ксения ЕГЭ</cp:lastModifiedBy>
  <cp:revision>3</cp:revision>
  <dcterms:created xsi:type="dcterms:W3CDTF">2024-10-18T14:04:00Z</dcterms:created>
  <dcterms:modified xsi:type="dcterms:W3CDTF">2024-10-18T14:28:00Z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2024-10-18T00:00:00Z</vt:filetime>
  </property>
</Properties>
</file>