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8A" w:rsidRPr="006D1459" w:rsidRDefault="006D1459" w:rsidP="006D1459">
      <w:pPr>
        <w:jc w:val="right"/>
        <w:rPr>
          <w:rFonts w:ascii="Times New Roman" w:hAnsi="Times New Roman" w:cs="Times New Roman"/>
          <w:sz w:val="24"/>
          <w:szCs w:val="24"/>
        </w:rPr>
      </w:pPr>
      <w:r w:rsidRPr="006D1459">
        <w:rPr>
          <w:rFonts w:ascii="Times New Roman" w:hAnsi="Times New Roman" w:cs="Times New Roman"/>
          <w:sz w:val="24"/>
          <w:szCs w:val="24"/>
        </w:rPr>
        <w:t>Утверждено</w:t>
      </w:r>
    </w:p>
    <w:p w:rsidR="006D1459" w:rsidRPr="006D1459" w:rsidRDefault="006D1459" w:rsidP="006D1459">
      <w:pPr>
        <w:jc w:val="right"/>
        <w:rPr>
          <w:rFonts w:ascii="Times New Roman" w:hAnsi="Times New Roman" w:cs="Times New Roman"/>
          <w:sz w:val="24"/>
          <w:szCs w:val="24"/>
        </w:rPr>
      </w:pPr>
      <w:r w:rsidRPr="006D1459">
        <w:rPr>
          <w:rFonts w:ascii="Times New Roman" w:hAnsi="Times New Roman" w:cs="Times New Roman"/>
          <w:sz w:val="24"/>
          <w:szCs w:val="24"/>
        </w:rPr>
        <w:t>«</w:t>
      </w:r>
      <w:r w:rsidR="00A629B6">
        <w:rPr>
          <w:rFonts w:ascii="Times New Roman" w:hAnsi="Times New Roman" w:cs="Times New Roman"/>
          <w:sz w:val="24"/>
          <w:szCs w:val="24"/>
        </w:rPr>
        <w:t>30</w:t>
      </w:r>
      <w:r w:rsidRPr="006D1459">
        <w:rPr>
          <w:rFonts w:ascii="Times New Roman" w:hAnsi="Times New Roman" w:cs="Times New Roman"/>
          <w:sz w:val="24"/>
          <w:szCs w:val="24"/>
        </w:rPr>
        <w:t>»</w:t>
      </w:r>
      <w:r w:rsidR="00714410">
        <w:rPr>
          <w:rFonts w:ascii="Times New Roman" w:hAnsi="Times New Roman" w:cs="Times New Roman"/>
          <w:sz w:val="24"/>
          <w:szCs w:val="24"/>
        </w:rPr>
        <w:t xml:space="preserve"> </w:t>
      </w:r>
      <w:r w:rsidR="00A629B6">
        <w:rPr>
          <w:rFonts w:ascii="Times New Roman" w:hAnsi="Times New Roman" w:cs="Times New Roman"/>
          <w:sz w:val="24"/>
          <w:szCs w:val="24"/>
        </w:rPr>
        <w:t>августа</w:t>
      </w:r>
      <w:r w:rsidRPr="006D1459">
        <w:rPr>
          <w:rFonts w:ascii="Times New Roman" w:hAnsi="Times New Roman" w:cs="Times New Roman"/>
          <w:sz w:val="24"/>
          <w:szCs w:val="24"/>
        </w:rPr>
        <w:t xml:space="preserve"> 202</w:t>
      </w:r>
      <w:r w:rsidR="00A629B6">
        <w:rPr>
          <w:rFonts w:ascii="Times New Roman" w:hAnsi="Times New Roman" w:cs="Times New Roman"/>
          <w:sz w:val="24"/>
          <w:szCs w:val="24"/>
        </w:rPr>
        <w:t>4</w:t>
      </w:r>
      <w:r w:rsidRPr="006D145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1459" w:rsidRDefault="006D1459" w:rsidP="006D1459">
      <w:pPr>
        <w:jc w:val="right"/>
        <w:rPr>
          <w:rFonts w:ascii="Times New Roman" w:hAnsi="Times New Roman" w:cs="Times New Roman"/>
          <w:sz w:val="24"/>
          <w:szCs w:val="24"/>
        </w:rPr>
      </w:pPr>
      <w:r w:rsidRPr="006D1459">
        <w:rPr>
          <w:rFonts w:ascii="Times New Roman" w:hAnsi="Times New Roman" w:cs="Times New Roman"/>
          <w:sz w:val="24"/>
          <w:szCs w:val="24"/>
        </w:rPr>
        <w:t>_______________________ Т.В. Христоф</w:t>
      </w:r>
      <w:r w:rsidR="00636844">
        <w:rPr>
          <w:rFonts w:ascii="Times New Roman" w:hAnsi="Times New Roman" w:cs="Times New Roman"/>
          <w:sz w:val="24"/>
          <w:szCs w:val="24"/>
        </w:rPr>
        <w:t>о</w:t>
      </w:r>
      <w:r w:rsidRPr="006D1459">
        <w:rPr>
          <w:rFonts w:ascii="Times New Roman" w:hAnsi="Times New Roman" w:cs="Times New Roman"/>
          <w:sz w:val="24"/>
          <w:szCs w:val="24"/>
        </w:rPr>
        <w:t>рова</w:t>
      </w:r>
    </w:p>
    <w:p w:rsidR="006D1459" w:rsidRDefault="006D1459" w:rsidP="006D14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D1459" w:rsidRDefault="006D1459" w:rsidP="006D1459">
      <w:pPr>
        <w:pStyle w:val="10"/>
        <w:shd w:val="clear" w:color="auto" w:fill="auto"/>
        <w:spacing w:before="0"/>
        <w:ind w:right="20"/>
      </w:pPr>
      <w:bookmarkStart w:id="0" w:name="bookmark0"/>
      <w:r>
        <w:t>«Дорожная карта»</w:t>
      </w:r>
      <w:bookmarkEnd w:id="0"/>
    </w:p>
    <w:p w:rsidR="006D1459" w:rsidRDefault="006D1459" w:rsidP="006D1459">
      <w:pPr>
        <w:pStyle w:val="10"/>
        <w:shd w:val="clear" w:color="auto" w:fill="auto"/>
        <w:spacing w:before="0"/>
        <w:ind w:right="20"/>
      </w:pPr>
      <w:bookmarkStart w:id="1" w:name="bookmark1"/>
      <w:r>
        <w:t>реализации целевой модели наставничества в ОАНО «Лидеры»</w:t>
      </w:r>
      <w:r w:rsidRPr="00B971EA">
        <w:t xml:space="preserve"> </w:t>
      </w:r>
      <w:r>
        <w:t>на 202</w:t>
      </w:r>
      <w:r w:rsidR="00A629B6">
        <w:t>4</w:t>
      </w:r>
      <w:r>
        <w:t xml:space="preserve"> - 202</w:t>
      </w:r>
      <w:r w:rsidR="00A629B6">
        <w:t>5</w:t>
      </w:r>
      <w:r>
        <w:t xml:space="preserve"> учебный год</w:t>
      </w:r>
      <w:bookmarkEnd w:id="1"/>
    </w:p>
    <w:p w:rsidR="006D1459" w:rsidRDefault="006D1459" w:rsidP="006D1459">
      <w:pPr>
        <w:pStyle w:val="10"/>
        <w:shd w:val="clear" w:color="auto" w:fill="auto"/>
        <w:spacing w:before="0"/>
        <w:ind w:right="20"/>
      </w:pPr>
    </w:p>
    <w:tbl>
      <w:tblPr>
        <w:tblW w:w="147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363"/>
      </w:tblGrid>
      <w:tr w:rsidR="006D1459" w:rsidTr="006D1459">
        <w:trPr>
          <w:trHeight w:hRule="exact" w:val="5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№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120" w:line="220" w:lineRule="exact"/>
            </w:pPr>
            <w:r>
              <w:rPr>
                <w:rStyle w:val="2"/>
                <w:rFonts w:eastAsiaTheme="minorHAnsi"/>
              </w:rPr>
              <w:t>Наименование</w:t>
            </w:r>
          </w:p>
          <w:p w:rsidR="006D1459" w:rsidRDefault="006D1459" w:rsidP="006D1459">
            <w:pPr>
              <w:spacing w:before="120" w:after="0" w:line="220" w:lineRule="exact"/>
            </w:pPr>
            <w:r>
              <w:rPr>
                <w:rStyle w:val="2"/>
                <w:rFonts w:eastAsiaTheme="minorHAnsi"/>
              </w:rPr>
              <w:t>этапа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Мероприятия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  <w:ind w:firstLine="792"/>
              <w:jc w:val="both"/>
            </w:pPr>
            <w:r>
              <w:rPr>
                <w:rStyle w:val="2"/>
                <w:rFonts w:eastAsiaTheme="minorHAnsi"/>
              </w:rPr>
              <w:t>Содержание деятельности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Сроки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Ответственные</w:t>
            </w:r>
          </w:p>
        </w:tc>
      </w:tr>
      <w:tr w:rsidR="006D1459" w:rsidTr="006D1459">
        <w:trPr>
          <w:trHeight w:hRule="exact" w:val="382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70" w:firstLine="116"/>
            </w:pPr>
            <w:r>
              <w:rPr>
                <w:rStyle w:val="2"/>
                <w:rFonts w:eastAsiaTheme="minorHAnsi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70" w:firstLine="232"/>
            </w:pPr>
            <w:r>
              <w:rPr>
                <w:rStyle w:val="2"/>
                <w:rFonts w:eastAsiaTheme="minorHAnsi"/>
              </w:rPr>
              <w:t>Изучение и</w:t>
            </w:r>
          </w:p>
          <w:p w:rsidR="006D1459" w:rsidRDefault="006D1459" w:rsidP="006D1459">
            <w:pPr>
              <w:spacing w:after="0" w:line="274" w:lineRule="exact"/>
              <w:ind w:left="113" w:right="170" w:firstLine="232"/>
            </w:pPr>
            <w:r>
              <w:rPr>
                <w:rStyle w:val="2"/>
                <w:rFonts w:eastAsiaTheme="minorHAnsi"/>
              </w:rPr>
              <w:t>систематизация</w:t>
            </w:r>
          </w:p>
          <w:p w:rsidR="006D1459" w:rsidRDefault="006D1459" w:rsidP="006D1459">
            <w:pPr>
              <w:spacing w:after="0" w:line="274" w:lineRule="exact"/>
              <w:ind w:left="113" w:right="170" w:firstLine="232"/>
            </w:pPr>
            <w:r>
              <w:rPr>
                <w:rStyle w:val="2"/>
                <w:rFonts w:eastAsiaTheme="minorHAnsi"/>
              </w:rPr>
              <w:t>имеющихся</w:t>
            </w:r>
          </w:p>
          <w:p w:rsidR="006D1459" w:rsidRDefault="006D1459" w:rsidP="006D1459">
            <w:pPr>
              <w:spacing w:after="0" w:line="274" w:lineRule="exact"/>
              <w:ind w:left="113" w:right="170" w:firstLine="232"/>
            </w:pPr>
            <w:r>
              <w:rPr>
                <w:rStyle w:val="2"/>
                <w:rFonts w:eastAsiaTheme="minorHAnsi"/>
              </w:rPr>
              <w:t>материалов по</w:t>
            </w:r>
          </w:p>
          <w:p w:rsidR="006D1459" w:rsidRDefault="006D1459" w:rsidP="006D1459">
            <w:pPr>
              <w:spacing w:after="0" w:line="274" w:lineRule="exact"/>
              <w:ind w:left="113" w:right="170" w:firstLine="232"/>
            </w:pPr>
            <w:r>
              <w:rPr>
                <w:rStyle w:val="2"/>
                <w:rFonts w:eastAsiaTheme="minorHAnsi"/>
              </w:rPr>
              <w:t>проблеме</w:t>
            </w:r>
          </w:p>
          <w:p w:rsidR="006D1459" w:rsidRDefault="006D1459" w:rsidP="006D1459">
            <w:pPr>
              <w:spacing w:after="0" w:line="274" w:lineRule="exact"/>
              <w:ind w:left="113" w:right="170" w:firstLine="232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B35DD1" w:rsidP="006D1459">
            <w:pPr>
              <w:widowControl w:val="0"/>
              <w:numPr>
                <w:ilvl w:val="0"/>
                <w:numId w:val="1"/>
              </w:numPr>
              <w:tabs>
                <w:tab w:val="left" w:pos="-120"/>
              </w:tabs>
              <w:spacing w:after="0" w:line="274" w:lineRule="exact"/>
              <w:ind w:left="225" w:right="170"/>
              <w:jc w:val="both"/>
            </w:pPr>
            <w:r>
              <w:rPr>
                <w:rStyle w:val="2"/>
                <w:rFonts w:eastAsiaTheme="minorHAnsi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B35DD1" w:rsidP="00B35DD1">
            <w:pPr>
              <w:spacing w:after="0" w:line="274" w:lineRule="exact"/>
              <w:ind w:left="113" w:right="170"/>
            </w:pPr>
            <w:r>
              <w:rPr>
                <w:rStyle w:val="2"/>
                <w:rFonts w:eastAsiaTheme="minorHAnsi"/>
              </w:rPr>
              <w:t>август</w:t>
            </w:r>
            <w:r w:rsidR="006D1459">
              <w:rPr>
                <w:rStyle w:val="2"/>
                <w:rFonts w:eastAsiaTheme="minorHAnsi"/>
              </w:rPr>
              <w:t xml:space="preserve"> 20</w:t>
            </w:r>
            <w:r w:rsidR="00714410">
              <w:rPr>
                <w:rStyle w:val="2"/>
                <w:rFonts w:eastAsiaTheme="minorHAnsi"/>
              </w:rPr>
              <w:t>2</w:t>
            </w:r>
            <w:r>
              <w:rPr>
                <w:rStyle w:val="2"/>
                <w:rFonts w:eastAsiaTheme="minorHAnsi"/>
              </w:rPr>
              <w:t>4</w:t>
            </w:r>
            <w:r w:rsidR="00714410">
              <w:rPr>
                <w:rStyle w:val="2"/>
                <w:rFonts w:eastAsiaTheme="minorHAnsi"/>
              </w:rPr>
              <w:t xml:space="preserve"> </w:t>
            </w:r>
            <w:r w:rsidR="006D1459"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70"/>
            </w:pPr>
            <w:proofErr w:type="spellStart"/>
            <w:r>
              <w:rPr>
                <w:rStyle w:val="2"/>
                <w:rFonts w:eastAsiaTheme="minorHAnsi"/>
              </w:rPr>
              <w:t>Щемелинина</w:t>
            </w:r>
            <w:proofErr w:type="spellEnd"/>
            <w:r>
              <w:rPr>
                <w:rStyle w:val="2"/>
                <w:rFonts w:eastAsiaTheme="minorHAnsi"/>
              </w:rPr>
              <w:t xml:space="preserve"> Т.А., заместитель директора по УВР, администрация школы</w:t>
            </w:r>
          </w:p>
        </w:tc>
      </w:tr>
      <w:tr w:rsidR="006D1459" w:rsidTr="006D1459">
        <w:trPr>
          <w:trHeight w:hRule="exact" w:val="305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70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70"/>
            </w:pPr>
            <w:r>
              <w:rPr>
                <w:rStyle w:val="2"/>
                <w:rFonts w:eastAsiaTheme="minorHAnsi"/>
              </w:rPr>
              <w:t>Подготовка нормативной базы реализации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70"/>
            </w:pPr>
            <w:r>
              <w:rPr>
                <w:rStyle w:val="2"/>
                <w:rFonts w:eastAsiaTheme="minorHAnsi"/>
              </w:rPr>
              <w:t xml:space="preserve">наставничества в 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widowControl w:val="0"/>
              <w:numPr>
                <w:ilvl w:val="0"/>
                <w:numId w:val="2"/>
              </w:numPr>
              <w:tabs>
                <w:tab w:val="left" w:pos="331"/>
              </w:tabs>
              <w:spacing w:after="100" w:afterAutospacing="1" w:line="274" w:lineRule="exact"/>
              <w:ind w:left="480" w:right="113" w:hanging="480"/>
            </w:pPr>
            <w:r>
              <w:rPr>
                <w:rStyle w:val="2"/>
                <w:rFonts w:eastAsiaTheme="minorHAnsi"/>
              </w:rPr>
              <w:t>Издание приказа «Внедрение целевой модели наставничества»».</w:t>
            </w:r>
          </w:p>
          <w:p w:rsidR="006D1459" w:rsidRDefault="006D1459" w:rsidP="006D145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100" w:afterAutospacing="1" w:line="274" w:lineRule="exact"/>
              <w:ind w:left="480" w:right="113" w:hanging="480"/>
            </w:pPr>
            <w:r>
              <w:rPr>
                <w:rStyle w:val="2"/>
                <w:rFonts w:eastAsiaTheme="minorHAnsi"/>
              </w:rPr>
              <w:t>Разработка и утверждение «дорожной карты» внедрения системы наставничества.</w:t>
            </w:r>
          </w:p>
          <w:p w:rsidR="006D1459" w:rsidRDefault="006D1459" w:rsidP="006D1459">
            <w:pPr>
              <w:widowControl w:val="0"/>
              <w:numPr>
                <w:ilvl w:val="0"/>
                <w:numId w:val="2"/>
              </w:numPr>
              <w:tabs>
                <w:tab w:val="left" w:pos="-134"/>
              </w:tabs>
              <w:spacing w:after="100" w:afterAutospacing="1" w:line="274" w:lineRule="exact"/>
              <w:ind w:right="113"/>
              <w:jc w:val="both"/>
            </w:pPr>
            <w:r>
              <w:rPr>
                <w:rStyle w:val="2"/>
                <w:rFonts w:eastAsiaTheme="minorHAnsi"/>
              </w:rPr>
              <w:t>Назначение куратора внедрения Целевой модели наставничества (издание приказа).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A629B6">
            <w:pPr>
              <w:spacing w:after="0" w:line="269" w:lineRule="exact"/>
              <w:ind w:left="113" w:right="170"/>
            </w:pPr>
            <w:r>
              <w:rPr>
                <w:rStyle w:val="2"/>
                <w:rFonts w:eastAsiaTheme="minorHAnsi"/>
              </w:rPr>
              <w:t>сентябрь 202</w:t>
            </w:r>
            <w:r w:rsidR="00A629B6">
              <w:rPr>
                <w:rStyle w:val="2"/>
                <w:rFonts w:eastAsiaTheme="minorHAnsi"/>
              </w:rPr>
              <w:t xml:space="preserve">4 </w:t>
            </w:r>
            <w:r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70"/>
            </w:pPr>
            <w:proofErr w:type="spellStart"/>
            <w:r>
              <w:rPr>
                <w:rStyle w:val="2"/>
                <w:rFonts w:eastAsiaTheme="minorHAnsi"/>
              </w:rPr>
              <w:t>Щемелинина</w:t>
            </w:r>
            <w:proofErr w:type="spellEnd"/>
            <w:r>
              <w:rPr>
                <w:rStyle w:val="2"/>
                <w:rFonts w:eastAsiaTheme="minorHAnsi"/>
              </w:rPr>
              <w:t xml:space="preserve"> Т.А., заместитель директора по УВР, администрация школы</w:t>
            </w:r>
          </w:p>
        </w:tc>
      </w:tr>
    </w:tbl>
    <w:p w:rsidR="006D1459" w:rsidRDefault="006D1459" w:rsidP="006D1459">
      <w:pPr>
        <w:pStyle w:val="10"/>
        <w:shd w:val="clear" w:color="auto" w:fill="auto"/>
        <w:spacing w:before="0"/>
        <w:ind w:right="20"/>
      </w:pPr>
    </w:p>
    <w:p w:rsidR="006D1459" w:rsidRDefault="006D1459" w:rsidP="006D145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6173"/>
        <w:gridCol w:w="1874"/>
        <w:gridCol w:w="1812"/>
      </w:tblGrid>
      <w:tr w:rsidR="006D1459" w:rsidTr="006D1459">
        <w:trPr>
          <w:trHeight w:hRule="exact" w:val="436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Pr="00F954AD" w:rsidRDefault="006D1459" w:rsidP="006D1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  <w:ind w:left="48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</w:tr>
      <w:tr w:rsidR="006D1459" w:rsidTr="006D1459">
        <w:trPr>
          <w:trHeight w:hRule="exact" w:val="1133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Выбор форм 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программ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исходя из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потребностей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школы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 w:firstLine="366"/>
              <w:jc w:val="both"/>
            </w:pPr>
            <w:r>
              <w:rPr>
                <w:rStyle w:val="2"/>
                <w:rFonts w:eastAsiaTheme="minorHAnsi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A629B6" w:rsidP="006D1459">
            <w:pPr>
              <w:spacing w:after="0" w:line="269" w:lineRule="exact"/>
              <w:ind w:left="113" w:right="113"/>
            </w:pPr>
            <w:r>
              <w:rPr>
                <w:rStyle w:val="2"/>
                <w:rFonts w:eastAsiaTheme="minorHAnsi"/>
              </w:rPr>
              <w:t>август 2024 года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12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Заместители</w:t>
            </w:r>
          </w:p>
          <w:p w:rsidR="006D1459" w:rsidRDefault="006D1459" w:rsidP="006D1459">
            <w:pPr>
              <w:spacing w:before="120"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директора</w:t>
            </w:r>
          </w:p>
        </w:tc>
      </w:tr>
      <w:tr w:rsidR="006D1459" w:rsidTr="006D1459">
        <w:trPr>
          <w:trHeight w:hRule="exact" w:val="85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 w:firstLine="366"/>
              <w:jc w:val="both"/>
            </w:pPr>
            <w:r>
              <w:rPr>
                <w:rStyle w:val="2"/>
                <w:rFonts w:eastAsiaTheme="minorHAnsi"/>
              </w:rPr>
              <w:t>2. 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A629B6" w:rsidP="00A629B6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август</w:t>
            </w:r>
            <w:r w:rsidR="006D1459">
              <w:rPr>
                <w:rStyle w:val="2"/>
                <w:rFonts w:eastAsiaTheme="minorHAnsi"/>
              </w:rPr>
              <w:t xml:space="preserve"> 202</w:t>
            </w:r>
            <w:r>
              <w:rPr>
                <w:rStyle w:val="2"/>
                <w:rFonts w:eastAsiaTheme="minorHAnsi"/>
              </w:rPr>
              <w:t xml:space="preserve">4 </w:t>
            </w:r>
            <w:r w:rsidR="006D1459">
              <w:rPr>
                <w:rStyle w:val="2"/>
                <w:rFonts w:eastAsiaTheme="minorHAnsi"/>
              </w:rPr>
              <w:t xml:space="preserve">года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 школы</w:t>
            </w:r>
          </w:p>
        </w:tc>
      </w:tr>
      <w:tr w:rsidR="006D1459" w:rsidTr="006D1459">
        <w:trPr>
          <w:trHeight w:hRule="exact" w:val="8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widowControl w:val="0"/>
              <w:numPr>
                <w:ilvl w:val="0"/>
                <w:numId w:val="1"/>
              </w:numPr>
              <w:spacing w:after="0" w:line="274" w:lineRule="exact"/>
              <w:ind w:right="113" w:firstLine="366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Сформировать банк программ по одной </w:t>
            </w:r>
          </w:p>
          <w:p w:rsidR="006D1459" w:rsidRDefault="006D1459" w:rsidP="006D1459">
            <w:pPr>
              <w:widowControl w:val="0"/>
              <w:numPr>
                <w:ilvl w:val="0"/>
                <w:numId w:val="1"/>
              </w:numPr>
              <w:spacing w:after="0" w:line="274" w:lineRule="exact"/>
              <w:ind w:right="113" w:hanging="400"/>
              <w:jc w:val="both"/>
            </w:pPr>
            <w:r>
              <w:rPr>
                <w:rStyle w:val="2"/>
                <w:rFonts w:eastAsiaTheme="minorHAnsi"/>
              </w:rPr>
              <w:t xml:space="preserve"> форме </w:t>
            </w:r>
            <w:proofErr w:type="gramStart"/>
            <w:r>
              <w:rPr>
                <w:rStyle w:val="2"/>
                <w:rFonts w:eastAsiaTheme="minorHAnsi"/>
              </w:rPr>
              <w:t>наставничества  «</w:t>
            </w:r>
            <w:proofErr w:type="gramEnd"/>
            <w:r>
              <w:rPr>
                <w:rStyle w:val="2"/>
                <w:rFonts w:eastAsiaTheme="minorHAnsi"/>
              </w:rPr>
              <w:t>Учитель - учитель».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/>
              <w:ind w:left="113" w:right="113"/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Куратор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</w:tr>
      <w:tr w:rsidR="006D1459" w:rsidTr="00A629B6">
        <w:trPr>
          <w:trHeight w:hRule="exact" w:val="246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Информирование педагогов, о возможностях и целях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widowControl w:val="0"/>
              <w:numPr>
                <w:ilvl w:val="0"/>
                <w:numId w:val="3"/>
              </w:numPr>
              <w:tabs>
                <w:tab w:val="left" w:pos="-149"/>
              </w:tabs>
              <w:spacing w:after="0" w:line="274" w:lineRule="exact"/>
              <w:ind w:right="113" w:firstLine="366"/>
              <w:jc w:val="both"/>
            </w:pPr>
            <w:r>
              <w:rPr>
                <w:rStyle w:val="2"/>
                <w:rFonts w:eastAsiaTheme="minorHAnsi"/>
              </w:rPr>
              <w:t>Проведение педагогического совета.</w:t>
            </w:r>
          </w:p>
          <w:p w:rsidR="006D1459" w:rsidRDefault="006D1459" w:rsidP="006D1459">
            <w:pPr>
              <w:widowControl w:val="0"/>
              <w:numPr>
                <w:ilvl w:val="0"/>
                <w:numId w:val="3"/>
              </w:numPr>
              <w:tabs>
                <w:tab w:val="left" w:pos="-134"/>
              </w:tabs>
              <w:spacing w:after="0" w:line="274" w:lineRule="exact"/>
              <w:ind w:right="113" w:firstLine="366"/>
              <w:jc w:val="both"/>
            </w:pPr>
            <w:r>
              <w:rPr>
                <w:rStyle w:val="2"/>
                <w:rFonts w:eastAsiaTheme="minorHAnsi"/>
              </w:rPr>
              <w:t>Информирование на сайте школы.</w:t>
            </w:r>
          </w:p>
          <w:p w:rsidR="006D1459" w:rsidRDefault="006D1459" w:rsidP="006D1459">
            <w:pPr>
              <w:widowControl w:val="0"/>
              <w:numPr>
                <w:ilvl w:val="0"/>
                <w:numId w:val="3"/>
              </w:numPr>
              <w:tabs>
                <w:tab w:val="left" w:pos="-130"/>
              </w:tabs>
              <w:spacing w:after="0" w:line="274" w:lineRule="exact"/>
              <w:ind w:right="113" w:firstLine="366"/>
              <w:jc w:val="both"/>
            </w:pPr>
            <w:r>
              <w:rPr>
                <w:rStyle w:val="2"/>
                <w:rFonts w:eastAsiaTheme="minorHAnsi"/>
              </w:rPr>
              <w:t>Информирование внешней среды.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A629B6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A629B6">
              <w:rPr>
                <w:rStyle w:val="2"/>
                <w:rFonts w:eastAsiaTheme="minorHAnsi"/>
              </w:rPr>
              <w:t xml:space="preserve">4 </w:t>
            </w:r>
            <w:r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 школы, администрация школы, классные руководители</w:t>
            </w:r>
          </w:p>
        </w:tc>
      </w:tr>
      <w:tr w:rsidR="006D1459" w:rsidTr="006D1459">
        <w:trPr>
          <w:trHeight w:hRule="exact" w:val="277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Формирование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базы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наставляемых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69" w:lineRule="exact"/>
              <w:ind w:left="113" w:right="113"/>
            </w:pPr>
            <w:r>
              <w:rPr>
                <w:rStyle w:val="2"/>
                <w:rFonts w:eastAsiaTheme="minorHAnsi"/>
              </w:rPr>
              <w:t>Сбор данных о наставляемых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widowControl w:val="0"/>
              <w:numPr>
                <w:ilvl w:val="0"/>
                <w:numId w:val="4"/>
              </w:numPr>
              <w:tabs>
                <w:tab w:val="left" w:pos="-149"/>
              </w:tabs>
              <w:spacing w:after="0" w:line="274" w:lineRule="exact"/>
              <w:ind w:right="113" w:firstLine="366"/>
              <w:jc w:val="both"/>
            </w:pPr>
            <w:r>
              <w:rPr>
                <w:rStyle w:val="2"/>
                <w:rFonts w:eastAsiaTheme="minorHAnsi"/>
              </w:rPr>
              <w:t xml:space="preserve">Проведение анкетирования </w:t>
            </w:r>
            <w:proofErr w:type="gramStart"/>
            <w:r>
              <w:rPr>
                <w:rStyle w:val="2"/>
                <w:rFonts w:eastAsiaTheme="minorHAnsi"/>
              </w:rPr>
              <w:t>среди педагогов</w:t>
            </w:r>
            <w:proofErr w:type="gramEnd"/>
            <w:r>
              <w:rPr>
                <w:rStyle w:val="2"/>
                <w:rFonts w:eastAsiaTheme="minorHAnsi"/>
              </w:rPr>
              <w:t xml:space="preserve"> желающих принять участие в программе наставничества.</w:t>
            </w:r>
          </w:p>
          <w:p w:rsidR="006D1459" w:rsidRDefault="006D1459" w:rsidP="006D1459">
            <w:pPr>
              <w:widowControl w:val="0"/>
              <w:numPr>
                <w:ilvl w:val="0"/>
                <w:numId w:val="4"/>
              </w:numPr>
              <w:tabs>
                <w:tab w:val="left" w:pos="-115"/>
              </w:tabs>
              <w:spacing w:after="0" w:line="274" w:lineRule="exact"/>
              <w:ind w:right="113" w:firstLine="366"/>
              <w:jc w:val="both"/>
            </w:pPr>
            <w:r>
              <w:rPr>
                <w:rStyle w:val="2"/>
                <w:rFonts w:eastAsiaTheme="minorHAnsi"/>
              </w:rPr>
              <w:t>Сбор согласий на обработку персональных данных</w:t>
            </w:r>
          </w:p>
          <w:p w:rsidR="006D1459" w:rsidRDefault="006D1459" w:rsidP="006D1459">
            <w:pPr>
              <w:tabs>
                <w:tab w:val="left" w:pos="-120"/>
              </w:tabs>
              <w:spacing w:after="0" w:line="274" w:lineRule="exact"/>
              <w:ind w:left="113" w:right="113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B35DD1">
              <w:rPr>
                <w:rStyle w:val="2"/>
                <w:rFonts w:eastAsiaTheme="minorHAnsi"/>
              </w:rPr>
              <w:t xml:space="preserve">4 </w:t>
            </w:r>
            <w:r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12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Заместители</w:t>
            </w:r>
          </w:p>
          <w:p w:rsidR="006D1459" w:rsidRDefault="006D1459" w:rsidP="006D1459">
            <w:pPr>
              <w:spacing w:before="120"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директора</w:t>
            </w:r>
          </w:p>
        </w:tc>
      </w:tr>
    </w:tbl>
    <w:p w:rsidR="006D1459" w:rsidRPr="006D1459" w:rsidRDefault="006D1459" w:rsidP="006D14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6D1459" w:rsidTr="006D1459">
        <w:trPr>
          <w:trHeight w:hRule="exact" w:val="184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74" w:lineRule="exact"/>
              <w:ind w:firstLine="225"/>
              <w:jc w:val="both"/>
            </w:pPr>
            <w:r>
              <w:rPr>
                <w:rStyle w:val="2"/>
                <w:rFonts w:eastAsiaTheme="minorHAnsi"/>
              </w:rPr>
              <w:t xml:space="preserve">3. 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rStyle w:val="2"/>
                <w:rFonts w:eastAsiaTheme="minorHAnsi"/>
              </w:rPr>
              <w:t>профстандарта</w:t>
            </w:r>
            <w:proofErr w:type="spellEnd"/>
            <w:r>
              <w:rPr>
                <w:rStyle w:val="2"/>
                <w:rFonts w:eastAsiaTheme="minorHAnsi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</w:tr>
      <w:tr w:rsidR="006D1459" w:rsidTr="006D1459">
        <w:trPr>
          <w:trHeight w:hRule="exact" w:val="1258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Формирование базы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widowControl w:val="0"/>
              <w:numPr>
                <w:ilvl w:val="0"/>
                <w:numId w:val="5"/>
              </w:numPr>
              <w:tabs>
                <w:tab w:val="left" w:pos="341"/>
              </w:tabs>
              <w:spacing w:after="0" w:line="274" w:lineRule="exact"/>
              <w:ind w:left="480" w:right="113" w:hanging="480"/>
            </w:pPr>
            <w:r>
              <w:rPr>
                <w:rStyle w:val="2"/>
                <w:rFonts w:eastAsiaTheme="minorHAnsi"/>
              </w:rPr>
              <w:t>Формирование базы данных наставляемых из числа педагогов.</w:t>
            </w:r>
          </w:p>
          <w:p w:rsidR="006D1459" w:rsidRDefault="006D1459" w:rsidP="006D1459">
            <w:pPr>
              <w:tabs>
                <w:tab w:val="left" w:pos="365"/>
              </w:tabs>
              <w:spacing w:after="0" w:line="274" w:lineRule="exact"/>
              <w:ind w:left="113" w:right="113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B35DD1">
              <w:rPr>
                <w:rStyle w:val="2"/>
                <w:rFonts w:eastAsiaTheme="minorHAnsi"/>
              </w:rPr>
              <w:t>4</w:t>
            </w:r>
            <w:r>
              <w:rPr>
                <w:rStyle w:val="2"/>
                <w:rFonts w:eastAsiaTheme="minorHAnsi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  <w:jc w:val="both"/>
            </w:pPr>
            <w:r>
              <w:rPr>
                <w:rStyle w:val="2"/>
                <w:rFonts w:eastAsiaTheme="minorHAnsi"/>
              </w:rPr>
              <w:t>Куратор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</w:tr>
      <w:tr w:rsidR="006D1459" w:rsidTr="006D1459">
        <w:trPr>
          <w:trHeight w:hRule="exact" w:val="139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3.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Формирование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базы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наставников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69" w:lineRule="exact"/>
              <w:ind w:left="113" w:right="113"/>
            </w:pPr>
            <w:r>
              <w:rPr>
                <w:rStyle w:val="2"/>
                <w:rFonts w:eastAsiaTheme="minorHAnsi"/>
              </w:rPr>
              <w:t>Сбор данных о наставниках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74" w:lineRule="exact"/>
              <w:ind w:left="366" w:right="113"/>
            </w:pPr>
            <w:r>
              <w:rPr>
                <w:rStyle w:val="2"/>
                <w:rFonts w:eastAsiaTheme="minorHAnsi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6D1459" w:rsidRDefault="006D1459" w:rsidP="006D1459">
            <w:pPr>
              <w:widowControl w:val="0"/>
              <w:numPr>
                <w:ilvl w:val="0"/>
                <w:numId w:val="6"/>
              </w:numPr>
              <w:tabs>
                <w:tab w:val="left" w:pos="-115"/>
              </w:tabs>
              <w:spacing w:after="0" w:line="274" w:lineRule="exact"/>
              <w:ind w:left="366" w:right="113"/>
              <w:jc w:val="both"/>
            </w:pPr>
            <w:r>
              <w:rPr>
                <w:rStyle w:val="2"/>
                <w:rFonts w:eastAsiaTheme="minorHAnsi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B35DD1">
              <w:rPr>
                <w:rStyle w:val="2"/>
                <w:rFonts w:eastAsiaTheme="minorHAnsi"/>
              </w:rPr>
              <w:t xml:space="preserve">4 </w:t>
            </w:r>
            <w:r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  <w:jc w:val="both"/>
            </w:pPr>
            <w:r>
              <w:rPr>
                <w:rStyle w:val="2"/>
                <w:rFonts w:eastAsiaTheme="minorHAnsi"/>
              </w:rPr>
              <w:t>Куратор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</w:tr>
      <w:tr w:rsidR="006D1459" w:rsidTr="006D1459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3.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B35DD1">
              <w:rPr>
                <w:rStyle w:val="2"/>
                <w:rFonts w:eastAsiaTheme="minorHAnsi"/>
              </w:rPr>
              <w:t>4</w:t>
            </w:r>
            <w:r>
              <w:rPr>
                <w:rStyle w:val="2"/>
                <w:rFonts w:eastAsiaTheme="minorHAnsi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 школы</w:t>
            </w:r>
          </w:p>
        </w:tc>
      </w:tr>
      <w:tr w:rsidR="006D1459" w:rsidTr="006D1459">
        <w:trPr>
          <w:trHeight w:hRule="exact" w:val="11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Формирование базы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widowControl w:val="0"/>
              <w:numPr>
                <w:ilvl w:val="0"/>
                <w:numId w:val="7"/>
              </w:numPr>
              <w:tabs>
                <w:tab w:val="left" w:pos="341"/>
              </w:tabs>
              <w:spacing w:after="0" w:line="274" w:lineRule="exact"/>
              <w:ind w:left="366" w:right="113"/>
            </w:pPr>
            <w:r>
              <w:rPr>
                <w:rStyle w:val="2"/>
                <w:rFonts w:eastAsiaTheme="minorHAnsi"/>
              </w:rPr>
              <w:t>Формирование базы данных наставников из числа педагогов.</w:t>
            </w:r>
          </w:p>
          <w:p w:rsidR="006D1459" w:rsidRDefault="006D1459" w:rsidP="006D1459">
            <w:pPr>
              <w:tabs>
                <w:tab w:val="left" w:pos="365"/>
              </w:tabs>
              <w:spacing w:after="0" w:line="274" w:lineRule="exact"/>
              <w:ind w:left="113" w:right="113"/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B35DD1">
              <w:rPr>
                <w:rStyle w:val="2"/>
                <w:rFonts w:eastAsiaTheme="minorHAnsi"/>
              </w:rPr>
              <w:t>4</w:t>
            </w:r>
            <w:r>
              <w:rPr>
                <w:rStyle w:val="2"/>
                <w:rFonts w:eastAsiaTheme="minorHAnsi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  <w:jc w:val="both"/>
            </w:pPr>
            <w:r>
              <w:rPr>
                <w:rStyle w:val="2"/>
                <w:rFonts w:eastAsiaTheme="minorHAnsi"/>
              </w:rPr>
              <w:t>Куратор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</w:tr>
      <w:tr w:rsidR="006D1459" w:rsidTr="006D1459">
        <w:trPr>
          <w:trHeight w:hRule="exact" w:val="10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4.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Отбор 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обучение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  <w:jc w:val="both"/>
            </w:pPr>
            <w:r>
              <w:rPr>
                <w:rStyle w:val="2"/>
                <w:rFonts w:eastAsiaTheme="minorHAnsi"/>
              </w:rPr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B35DD1">
              <w:rPr>
                <w:rStyle w:val="2"/>
                <w:rFonts w:eastAsiaTheme="minorHAnsi"/>
              </w:rPr>
              <w:t>4</w:t>
            </w:r>
            <w:r>
              <w:rPr>
                <w:rStyle w:val="2"/>
                <w:rFonts w:eastAsiaTheme="minorHAnsi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12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Заместители</w:t>
            </w:r>
          </w:p>
          <w:p w:rsidR="006D1459" w:rsidRDefault="006D1459" w:rsidP="006D1459">
            <w:pPr>
              <w:spacing w:before="120"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директора</w:t>
            </w:r>
          </w:p>
        </w:tc>
      </w:tr>
      <w:tr w:rsidR="006D1459" w:rsidTr="006D1459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Обучение</w:t>
            </w:r>
          </w:p>
          <w:p w:rsidR="006D1459" w:rsidRDefault="006D1459" w:rsidP="006D1459">
            <w:pPr>
              <w:spacing w:after="0" w:line="274" w:lineRule="exact"/>
              <w:ind w:left="113" w:right="113"/>
              <w:jc w:val="both"/>
            </w:pPr>
            <w:r>
              <w:rPr>
                <w:rStyle w:val="2"/>
                <w:rFonts w:eastAsiaTheme="minorHAnsi"/>
              </w:rPr>
              <w:t>наставников для работы с наставляемыми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/>
              <w:ind w:left="113" w:right="113" w:hanging="480"/>
            </w:pPr>
            <w:r>
              <w:rPr>
                <w:rStyle w:val="2"/>
                <w:rFonts w:eastAsiaTheme="minorHAnsi"/>
              </w:rPr>
              <w:t>1. Подготовить методические материалы для сопровождения наставнической деятельности.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B35DD1" w:rsidP="006D1459">
            <w:pPr>
              <w:spacing w:after="0" w:line="283" w:lineRule="exact"/>
              <w:ind w:left="113" w:right="113"/>
            </w:pPr>
            <w:r>
              <w:rPr>
                <w:rStyle w:val="2"/>
                <w:rFonts w:eastAsiaTheme="minorHAnsi"/>
              </w:rPr>
              <w:t>сентябрь 2024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12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Заместители</w:t>
            </w:r>
          </w:p>
          <w:p w:rsidR="006D1459" w:rsidRDefault="006D1459" w:rsidP="006D1459">
            <w:pPr>
              <w:spacing w:before="120"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директора</w:t>
            </w:r>
          </w:p>
        </w:tc>
      </w:tr>
      <w:tr w:rsidR="006D1459" w:rsidTr="006D1459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74" w:lineRule="exact"/>
              <w:ind w:left="113" w:right="113" w:firstLine="83"/>
              <w:jc w:val="both"/>
            </w:pPr>
            <w:r>
              <w:rPr>
                <w:rStyle w:val="2"/>
                <w:rFonts w:eastAsiaTheme="minorHAnsi"/>
              </w:rPr>
              <w:t>2. Издать приказ об организации «Школы наставников» с утверждение программ и графиков обучения наставников.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B35DD1" w:rsidP="006D1459">
            <w:pPr>
              <w:spacing w:after="0" w:line="283" w:lineRule="exact"/>
              <w:ind w:left="113" w:right="113"/>
            </w:pPr>
            <w:r>
              <w:rPr>
                <w:rStyle w:val="2"/>
                <w:rFonts w:eastAsiaTheme="minorHAnsi"/>
              </w:rPr>
              <w:t>сентябрь 2024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 школы</w:t>
            </w:r>
          </w:p>
        </w:tc>
      </w:tr>
      <w:tr w:rsidR="006D1459" w:rsidTr="006D1459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20" w:lineRule="exact"/>
              <w:ind w:left="113" w:right="113" w:firstLine="142"/>
              <w:jc w:val="both"/>
            </w:pPr>
            <w:r>
              <w:rPr>
                <w:rStyle w:val="2"/>
                <w:rFonts w:eastAsiaTheme="minorHAnsi"/>
              </w:rPr>
              <w:t>3. Организовать «Школу наставников» и провести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август -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Зам. директора,</w:t>
            </w:r>
          </w:p>
        </w:tc>
      </w:tr>
    </w:tbl>
    <w:p w:rsidR="006D1459" w:rsidRDefault="006D1459" w:rsidP="006D1459">
      <w:pPr>
        <w:jc w:val="right"/>
      </w:pPr>
    </w:p>
    <w:p w:rsidR="006D1459" w:rsidRDefault="006D1459" w:rsidP="006D1459">
      <w:pPr>
        <w:jc w:val="right"/>
      </w:pPr>
    </w:p>
    <w:tbl>
      <w:tblPr>
        <w:tblW w:w="148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00"/>
        <w:gridCol w:w="2275"/>
        <w:gridCol w:w="5731"/>
        <w:gridCol w:w="1906"/>
        <w:gridCol w:w="2453"/>
      </w:tblGrid>
      <w:tr w:rsidR="006D1459" w:rsidTr="006D1459">
        <w:trPr>
          <w:trHeight w:hRule="exact" w:val="11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rPr>
                <w:sz w:val="10"/>
                <w:szCs w:val="10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обучение.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сентябрь 202</w:t>
            </w:r>
            <w:r w:rsidR="00B35DD1">
              <w:rPr>
                <w:rStyle w:val="2"/>
                <w:rFonts w:eastAsiaTheme="minorHAnsi"/>
              </w:rPr>
              <w:t xml:space="preserve">4 </w:t>
            </w:r>
            <w:r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Куратор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</w:tr>
      <w:tr w:rsidR="006D1459" w:rsidTr="006D1459">
        <w:trPr>
          <w:trHeight w:hRule="exact" w:val="27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5.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Формирование наставнических пар / 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Отбор 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widowControl w:val="0"/>
              <w:numPr>
                <w:ilvl w:val="0"/>
                <w:numId w:val="8"/>
              </w:numPr>
              <w:tabs>
                <w:tab w:val="left" w:pos="-144"/>
              </w:tabs>
              <w:spacing w:after="0" w:line="274" w:lineRule="exact"/>
              <w:ind w:left="225" w:right="113" w:firstLine="283"/>
              <w:jc w:val="both"/>
            </w:pPr>
            <w:r>
              <w:rPr>
                <w:rStyle w:val="2"/>
                <w:rFonts w:eastAsiaTheme="minorHAnsi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6D1459" w:rsidRDefault="006D1459" w:rsidP="006D1459">
            <w:pPr>
              <w:widowControl w:val="0"/>
              <w:numPr>
                <w:ilvl w:val="0"/>
                <w:numId w:val="8"/>
              </w:numPr>
              <w:tabs>
                <w:tab w:val="left" w:pos="-115"/>
              </w:tabs>
              <w:spacing w:after="0" w:line="274" w:lineRule="exact"/>
              <w:ind w:left="225" w:right="113" w:firstLine="283"/>
              <w:jc w:val="both"/>
            </w:pPr>
            <w:r>
              <w:rPr>
                <w:rStyle w:val="2"/>
                <w:rFonts w:eastAsiaTheme="minorHAnsi"/>
              </w:rPr>
              <w:t>Организация групповой встречи наставников и наставляемых.</w:t>
            </w:r>
          </w:p>
          <w:p w:rsidR="006D1459" w:rsidRDefault="006D1459" w:rsidP="006D1459">
            <w:pPr>
              <w:widowControl w:val="0"/>
              <w:numPr>
                <w:ilvl w:val="0"/>
                <w:numId w:val="8"/>
              </w:numPr>
              <w:tabs>
                <w:tab w:val="left" w:pos="-130"/>
              </w:tabs>
              <w:spacing w:after="0" w:line="274" w:lineRule="exact"/>
              <w:ind w:left="225" w:right="113" w:firstLine="283"/>
              <w:jc w:val="both"/>
            </w:pPr>
            <w:r>
              <w:rPr>
                <w:rStyle w:val="2"/>
                <w:rFonts w:eastAsiaTheme="minorHAnsi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6D1459" w:rsidRDefault="006D1459" w:rsidP="006D1459">
            <w:pPr>
              <w:widowControl w:val="0"/>
              <w:numPr>
                <w:ilvl w:val="0"/>
                <w:numId w:val="8"/>
              </w:numPr>
              <w:tabs>
                <w:tab w:val="left" w:pos="-120"/>
              </w:tabs>
              <w:spacing w:after="0" w:line="274" w:lineRule="exact"/>
              <w:ind w:left="225" w:right="113" w:firstLine="283"/>
              <w:jc w:val="both"/>
            </w:pPr>
            <w:r>
              <w:rPr>
                <w:rStyle w:val="2"/>
                <w:rFonts w:eastAsiaTheme="minorHAnsi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B35DD1" w:rsidP="00B35DD1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Октябрь</w:t>
            </w:r>
            <w:r w:rsidR="006D1459">
              <w:rPr>
                <w:rStyle w:val="2"/>
                <w:rFonts w:eastAsiaTheme="minorHAnsi"/>
              </w:rPr>
              <w:t xml:space="preserve"> 202</w:t>
            </w:r>
            <w:r>
              <w:rPr>
                <w:rStyle w:val="2"/>
                <w:rFonts w:eastAsiaTheme="minorHAnsi"/>
              </w:rPr>
              <w:t xml:space="preserve">4 </w:t>
            </w:r>
            <w:r w:rsidR="006D1459"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Зам. директора, куратор целевой модели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наставничества</w:t>
            </w:r>
          </w:p>
        </w:tc>
      </w:tr>
      <w:tr w:rsidR="006D1459" w:rsidTr="006D1459">
        <w:trPr>
          <w:trHeight w:hRule="exact" w:val="562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19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Закрепление наставнических пар / групп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74" w:lineRule="exact"/>
              <w:ind w:left="113" w:right="113" w:firstLine="283"/>
              <w:jc w:val="both"/>
            </w:pPr>
            <w:r>
              <w:rPr>
                <w:rStyle w:val="2"/>
                <w:rFonts w:eastAsiaTheme="minorHAnsi"/>
              </w:rPr>
              <w:t>1. Издание приказа «Об утверждении наставнических пар/групп».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714410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</w:t>
            </w:r>
            <w:r w:rsidR="006D1459">
              <w:rPr>
                <w:rStyle w:val="2"/>
                <w:rFonts w:eastAsiaTheme="minorHAnsi"/>
              </w:rPr>
              <w:t>ентябрь 202</w:t>
            </w:r>
            <w:r w:rsidR="00B35DD1">
              <w:rPr>
                <w:rStyle w:val="2"/>
                <w:rFonts w:eastAsiaTheme="minorHAnsi"/>
              </w:rPr>
              <w:t xml:space="preserve">4 </w:t>
            </w:r>
            <w:r w:rsidR="006D1459"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69" w:lineRule="exact"/>
              <w:ind w:left="113" w:right="113"/>
            </w:pPr>
            <w:r>
              <w:rPr>
                <w:rStyle w:val="2"/>
                <w:rFonts w:eastAsiaTheme="minorHAnsi"/>
              </w:rPr>
              <w:t>Директор школы</w:t>
            </w:r>
          </w:p>
        </w:tc>
      </w:tr>
      <w:tr w:rsidR="006D1459" w:rsidTr="006D1459">
        <w:trPr>
          <w:trHeight w:hRule="exact" w:val="840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19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/>
              <w:ind w:left="113" w:right="113" w:firstLine="283"/>
              <w:jc w:val="both"/>
            </w:pPr>
            <w:r>
              <w:rPr>
                <w:rStyle w:val="2"/>
                <w:rFonts w:eastAsiaTheme="minorHAnsi"/>
              </w:rPr>
              <w:t>2. Составление планов индивидуального развития наставляемых.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714410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</w:t>
            </w:r>
            <w:r w:rsidR="006D1459">
              <w:rPr>
                <w:rStyle w:val="2"/>
                <w:rFonts w:eastAsiaTheme="minorHAnsi"/>
              </w:rPr>
              <w:t>ентябрь 202</w:t>
            </w:r>
            <w:r w:rsidR="00B35DD1">
              <w:rPr>
                <w:rStyle w:val="2"/>
                <w:rFonts w:eastAsiaTheme="minorHAnsi"/>
              </w:rPr>
              <w:t>4</w:t>
            </w:r>
            <w:r w:rsidR="006D1459">
              <w:rPr>
                <w:rStyle w:val="2"/>
                <w:rFonts w:eastAsiaTheme="minorHAnsi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Наставники</w:t>
            </w:r>
          </w:p>
        </w:tc>
      </w:tr>
      <w:tr w:rsidR="006D1459" w:rsidTr="006D1459">
        <w:trPr>
          <w:trHeight w:hRule="exact" w:val="1114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19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D1459" w:rsidRDefault="006D1459" w:rsidP="006D1459"/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 w:firstLine="283"/>
              <w:jc w:val="both"/>
            </w:pPr>
            <w:r>
              <w:rPr>
                <w:rStyle w:val="2"/>
                <w:rFonts w:eastAsiaTheme="minorHAnsi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 наставника.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714410" w:rsidP="00B35DD1">
            <w:pPr>
              <w:spacing w:after="0"/>
              <w:ind w:left="113" w:right="113"/>
            </w:pPr>
            <w:r>
              <w:rPr>
                <w:rStyle w:val="2"/>
                <w:rFonts w:eastAsiaTheme="minorHAnsi"/>
              </w:rPr>
              <w:t>с</w:t>
            </w:r>
            <w:r w:rsidR="006D1459">
              <w:rPr>
                <w:rStyle w:val="2"/>
                <w:rFonts w:eastAsiaTheme="minorHAnsi"/>
              </w:rPr>
              <w:t>ентябрь 202</w:t>
            </w:r>
            <w:r w:rsidR="00B35DD1">
              <w:rPr>
                <w:rStyle w:val="2"/>
                <w:rFonts w:eastAsiaTheme="minorHAnsi"/>
              </w:rPr>
              <w:t xml:space="preserve">4 </w:t>
            </w:r>
            <w:r w:rsidR="006D1459">
              <w:rPr>
                <w:rStyle w:val="2"/>
                <w:rFonts w:eastAsiaTheme="minorHAnsi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Педагог - психолог</w:t>
            </w:r>
          </w:p>
        </w:tc>
      </w:tr>
      <w:tr w:rsidR="006D1459" w:rsidTr="006D1459">
        <w:trPr>
          <w:trHeight w:hRule="exact" w:val="27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</w:pPr>
            <w:r>
              <w:rPr>
                <w:rStyle w:val="2"/>
                <w:rFonts w:eastAsiaTheme="minorHAnsi"/>
              </w:rPr>
              <w:t>6.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Организация и осуществление работы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наставнических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пар /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групп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Организация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комплекса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последовательных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встреч</w:t>
            </w:r>
          </w:p>
          <w:p w:rsidR="006D1459" w:rsidRDefault="006D1459" w:rsidP="006D1459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наставников и наставляемых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widowControl w:val="0"/>
              <w:numPr>
                <w:ilvl w:val="0"/>
                <w:numId w:val="9"/>
              </w:numPr>
              <w:tabs>
                <w:tab w:val="left" w:pos="331"/>
              </w:tabs>
              <w:spacing w:after="0" w:line="274" w:lineRule="exact"/>
              <w:ind w:left="480" w:right="113" w:hanging="480"/>
            </w:pPr>
            <w:r>
              <w:rPr>
                <w:rStyle w:val="2"/>
                <w:rFonts w:eastAsiaTheme="minorHAnsi"/>
              </w:rPr>
              <w:t>Проведение первой, организационной, встречи наставника и наставляемого.</w:t>
            </w:r>
          </w:p>
          <w:p w:rsidR="006D1459" w:rsidRDefault="006D1459" w:rsidP="006D1459">
            <w:pPr>
              <w:widowControl w:val="0"/>
              <w:numPr>
                <w:ilvl w:val="0"/>
                <w:numId w:val="9"/>
              </w:numPr>
              <w:tabs>
                <w:tab w:val="left" w:pos="355"/>
              </w:tabs>
              <w:spacing w:after="0" w:line="274" w:lineRule="exact"/>
              <w:ind w:left="480" w:right="113" w:hanging="480"/>
            </w:pPr>
            <w:r>
              <w:rPr>
                <w:rStyle w:val="2"/>
                <w:rFonts w:eastAsiaTheme="minorHAnsi"/>
              </w:rPr>
              <w:t>Проведение второй, пробной рабочей, встречи наставника и наставляемого.</w:t>
            </w:r>
          </w:p>
          <w:p w:rsidR="006D1459" w:rsidRDefault="006D1459" w:rsidP="006D1459">
            <w:pPr>
              <w:widowControl w:val="0"/>
              <w:numPr>
                <w:ilvl w:val="0"/>
                <w:numId w:val="9"/>
              </w:numPr>
              <w:tabs>
                <w:tab w:val="left" w:pos="350"/>
              </w:tabs>
              <w:spacing w:after="0" w:line="274" w:lineRule="exact"/>
              <w:ind w:left="480" w:right="113" w:hanging="480"/>
            </w:pPr>
            <w:r>
              <w:rPr>
                <w:rStyle w:val="2"/>
                <w:rFonts w:eastAsiaTheme="minorHAnsi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6D1459" w:rsidRDefault="006D1459" w:rsidP="006D1459">
            <w:pPr>
              <w:widowControl w:val="0"/>
              <w:numPr>
                <w:ilvl w:val="0"/>
                <w:numId w:val="9"/>
              </w:numPr>
              <w:tabs>
                <w:tab w:val="left" w:pos="-125"/>
              </w:tabs>
              <w:spacing w:after="0" w:line="274" w:lineRule="exact"/>
              <w:ind w:right="113" w:hanging="480"/>
              <w:jc w:val="both"/>
            </w:pPr>
            <w:r>
              <w:rPr>
                <w:rStyle w:val="2"/>
                <w:rFonts w:eastAsiaTheme="minorHAnsi"/>
              </w:rPr>
              <w:t>Регулярные встречи наставника и наставляемого.</w:t>
            </w:r>
          </w:p>
          <w:p w:rsidR="006D1459" w:rsidRDefault="006D1459" w:rsidP="006D1459">
            <w:pPr>
              <w:widowControl w:val="0"/>
              <w:numPr>
                <w:ilvl w:val="0"/>
                <w:numId w:val="9"/>
              </w:numPr>
              <w:tabs>
                <w:tab w:val="left" w:pos="346"/>
              </w:tabs>
              <w:spacing w:after="0" w:line="274" w:lineRule="exact"/>
              <w:ind w:left="480" w:right="113" w:hanging="480"/>
            </w:pPr>
            <w:r>
              <w:rPr>
                <w:rStyle w:val="2"/>
                <w:rFonts w:eastAsiaTheme="minorHAnsi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1459" w:rsidRDefault="006D1459" w:rsidP="00B35DD1">
            <w:pPr>
              <w:spacing w:after="0" w:line="274" w:lineRule="exact"/>
              <w:ind w:left="113" w:right="113"/>
            </w:pPr>
            <w:r>
              <w:rPr>
                <w:rStyle w:val="2"/>
                <w:rFonts w:eastAsiaTheme="minorHAnsi"/>
              </w:rPr>
              <w:t>202</w:t>
            </w:r>
            <w:r w:rsidR="00B35DD1">
              <w:rPr>
                <w:rStyle w:val="2"/>
                <w:rFonts w:eastAsiaTheme="minorHAnsi"/>
              </w:rPr>
              <w:t>4</w:t>
            </w:r>
            <w:r>
              <w:rPr>
                <w:rStyle w:val="2"/>
                <w:rFonts w:eastAsiaTheme="minorHAnsi"/>
              </w:rPr>
              <w:t>- 202</w:t>
            </w:r>
            <w:r w:rsidR="00B35DD1">
              <w:rPr>
                <w:rStyle w:val="2"/>
                <w:rFonts w:eastAsiaTheme="minorHAnsi"/>
              </w:rPr>
              <w:t>5</w:t>
            </w:r>
            <w:r>
              <w:rPr>
                <w:rStyle w:val="2"/>
                <w:rFonts w:eastAsiaTheme="minorHAnsi"/>
              </w:rPr>
              <w:t xml:space="preserve"> учебный год.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Наставники</w:t>
            </w:r>
          </w:p>
        </w:tc>
      </w:tr>
      <w:tr w:rsidR="006D1459" w:rsidTr="006D1459">
        <w:trPr>
          <w:trHeight w:hRule="exact"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459" w:rsidRDefault="006D1459" w:rsidP="006D1459">
            <w:pPr>
              <w:ind w:left="113" w:right="113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Организация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20" w:lineRule="exact"/>
              <w:ind w:left="113" w:right="113" w:firstLine="83"/>
              <w:jc w:val="both"/>
            </w:pPr>
            <w:r>
              <w:rPr>
                <w:rStyle w:val="2"/>
                <w:rFonts w:eastAsiaTheme="minorHAnsi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1459" w:rsidRDefault="00714410" w:rsidP="00B35DD1">
            <w:pPr>
              <w:spacing w:after="0" w:line="220" w:lineRule="exact"/>
              <w:ind w:left="113" w:right="113"/>
            </w:pPr>
            <w:r>
              <w:rPr>
                <w:rStyle w:val="2"/>
                <w:rFonts w:eastAsiaTheme="minorHAnsi"/>
              </w:rPr>
              <w:t>я</w:t>
            </w:r>
            <w:r w:rsidR="006D1459">
              <w:rPr>
                <w:rStyle w:val="2"/>
                <w:rFonts w:eastAsiaTheme="minorHAnsi"/>
              </w:rPr>
              <w:t>нварь 202</w:t>
            </w:r>
            <w:r w:rsidR="00B35DD1">
              <w:rPr>
                <w:rStyle w:val="2"/>
                <w:rFonts w:eastAsiaTheme="minorHAnsi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1459" w:rsidRDefault="006D1459" w:rsidP="006D1459">
            <w:pPr>
              <w:spacing w:after="0" w:line="220" w:lineRule="exact"/>
              <w:ind w:left="113" w:right="113"/>
            </w:pPr>
          </w:p>
        </w:tc>
      </w:tr>
    </w:tbl>
    <w:p w:rsidR="006D1459" w:rsidRDefault="006D1459" w:rsidP="006D1459">
      <w:pPr>
        <w:jc w:val="right"/>
      </w:pPr>
    </w:p>
    <w:p w:rsidR="00187BD7" w:rsidRDefault="00187BD7" w:rsidP="006D1459">
      <w:pPr>
        <w:jc w:val="righ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11"/>
        <w:gridCol w:w="2275"/>
        <w:gridCol w:w="5731"/>
        <w:gridCol w:w="1906"/>
        <w:gridCol w:w="2453"/>
      </w:tblGrid>
      <w:tr w:rsidR="00187BD7" w:rsidRPr="00187BD7" w:rsidTr="00187BD7">
        <w:trPr>
          <w:trHeight w:hRule="exact" w:val="13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текущего контроля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достижения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планируемых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результатов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наставниками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20" w:lineRule="exact"/>
              <w:ind w:left="113" w:right="113" w:firstLine="83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промежуточной оценки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20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Куратор целевой модели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наставничества</w:t>
            </w:r>
          </w:p>
        </w:tc>
      </w:tr>
      <w:tr w:rsidR="00187BD7" w:rsidRPr="00187BD7" w:rsidTr="00187BD7">
        <w:trPr>
          <w:trHeight w:hRule="exact" w:val="1741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20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120" w:line="220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Завершение</w:t>
            </w:r>
          </w:p>
          <w:p w:rsidR="00187BD7" w:rsidRPr="00187BD7" w:rsidRDefault="00187BD7" w:rsidP="00187BD7">
            <w:pPr>
              <w:spacing w:before="120" w:after="0" w:line="220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Отчеты по итогам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наставнической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программы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BD7" w:rsidRPr="00187BD7" w:rsidRDefault="00187BD7" w:rsidP="00187BD7">
            <w:pPr>
              <w:widowControl w:val="0"/>
              <w:numPr>
                <w:ilvl w:val="0"/>
                <w:numId w:val="10"/>
              </w:numPr>
              <w:tabs>
                <w:tab w:val="left" w:pos="-149"/>
              </w:tabs>
              <w:spacing w:after="0" w:line="274" w:lineRule="exact"/>
              <w:ind w:right="113" w:firstLine="83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Проведение мониторинга личной удовлетворенности участием в программе наставничества.</w:t>
            </w:r>
          </w:p>
          <w:p w:rsidR="00187BD7" w:rsidRPr="00187BD7" w:rsidRDefault="00187BD7" w:rsidP="00187BD7">
            <w:pPr>
              <w:widowControl w:val="0"/>
              <w:numPr>
                <w:ilvl w:val="0"/>
                <w:numId w:val="10"/>
              </w:numPr>
              <w:tabs>
                <w:tab w:val="left" w:pos="-125"/>
              </w:tabs>
              <w:spacing w:after="0" w:line="274" w:lineRule="exact"/>
              <w:ind w:right="113" w:firstLine="83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Проведение мониторинга качества реализации программы наставничества.</w:t>
            </w:r>
          </w:p>
          <w:p w:rsidR="00187BD7" w:rsidRPr="00187BD7" w:rsidRDefault="00187BD7" w:rsidP="00187BD7">
            <w:pPr>
              <w:widowControl w:val="0"/>
              <w:numPr>
                <w:ilvl w:val="0"/>
                <w:numId w:val="10"/>
              </w:numPr>
              <w:tabs>
                <w:tab w:val="left" w:pos="-130"/>
              </w:tabs>
              <w:spacing w:after="0" w:line="274" w:lineRule="exact"/>
              <w:ind w:right="113" w:firstLine="83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714410" w:rsidP="00B35DD1">
            <w:pPr>
              <w:spacing w:after="0" w:line="283" w:lineRule="exact"/>
              <w:ind w:left="113" w:right="113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ф</w:t>
            </w:r>
            <w:r w:rsid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евраль</w:t>
            </w:r>
            <w:r w:rsidR="00187BD7"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</w:t>
            </w:r>
            <w:r w:rsidR="00B35DD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5 </w:t>
            </w:r>
            <w:r w:rsidR="00187BD7"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Куратор целевой модели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наставничества</w:t>
            </w:r>
          </w:p>
        </w:tc>
      </w:tr>
      <w:tr w:rsidR="00187BD7" w:rsidRPr="00187BD7" w:rsidTr="00187BD7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/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/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Мотивация и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поощрения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наставников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BD7" w:rsidRPr="00187BD7" w:rsidRDefault="00187BD7" w:rsidP="00187BD7">
            <w:pPr>
              <w:widowControl w:val="0"/>
              <w:numPr>
                <w:ilvl w:val="0"/>
                <w:numId w:val="11"/>
              </w:numPr>
              <w:tabs>
                <w:tab w:val="left" w:pos="-149"/>
              </w:tabs>
              <w:spacing w:after="0" w:line="274" w:lineRule="exact"/>
              <w:ind w:left="225" w:right="113" w:firstLine="83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Приказ о поощрении участников наставнической деятельности.</w:t>
            </w:r>
          </w:p>
          <w:p w:rsidR="00187BD7" w:rsidRPr="00187BD7" w:rsidRDefault="00187BD7" w:rsidP="00187BD7">
            <w:pPr>
              <w:widowControl w:val="0"/>
              <w:numPr>
                <w:ilvl w:val="0"/>
                <w:numId w:val="11"/>
              </w:numPr>
              <w:tabs>
                <w:tab w:val="left" w:pos="-125"/>
              </w:tabs>
              <w:spacing w:after="0" w:line="274" w:lineRule="exact"/>
              <w:ind w:left="225" w:right="113" w:firstLine="83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Благодарственные письма партнерам.</w:t>
            </w:r>
          </w:p>
          <w:p w:rsidR="00187BD7" w:rsidRPr="00187BD7" w:rsidRDefault="00187BD7" w:rsidP="00187BD7">
            <w:pPr>
              <w:widowControl w:val="0"/>
              <w:numPr>
                <w:ilvl w:val="0"/>
                <w:numId w:val="11"/>
              </w:numPr>
              <w:tabs>
                <w:tab w:val="left" w:pos="-130"/>
              </w:tabs>
              <w:spacing w:after="0" w:line="274" w:lineRule="exact"/>
              <w:ind w:left="225" w:right="113" w:firstLine="83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BD7" w:rsidRPr="00187BD7" w:rsidRDefault="00B35DD1" w:rsidP="00B35DD1">
            <w:pPr>
              <w:spacing w:after="0"/>
              <w:ind w:left="113" w:right="113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апрель</w:t>
            </w:r>
            <w:r w:rsidR="00187BD7"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5</w:t>
            </w:r>
            <w:r w:rsidR="00187BD7"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69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Директор школы</w:t>
            </w:r>
          </w:p>
        </w:tc>
      </w:tr>
      <w:tr w:rsidR="00187BD7" w:rsidRPr="00187BD7" w:rsidTr="00187BD7">
        <w:trPr>
          <w:trHeight w:hRule="exact" w:val="144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BD7" w:rsidRPr="00187BD7" w:rsidRDefault="00187BD7" w:rsidP="00187BD7"/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BD7" w:rsidRPr="00187BD7" w:rsidRDefault="00187BD7" w:rsidP="00187BD7"/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ind w:left="113" w:right="113"/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BD7" w:rsidRPr="00187BD7" w:rsidRDefault="00187BD7" w:rsidP="00187BD7">
            <w:pPr>
              <w:widowControl w:val="0"/>
              <w:numPr>
                <w:ilvl w:val="0"/>
                <w:numId w:val="12"/>
              </w:numPr>
              <w:tabs>
                <w:tab w:val="left" w:pos="-125"/>
              </w:tabs>
              <w:spacing w:after="0" w:line="274" w:lineRule="exact"/>
              <w:ind w:right="113" w:firstLine="225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Публикация результатов программы наставничества, лучших наставников, информации на сайтах школы и организаций- партнеров.</w:t>
            </w:r>
          </w:p>
          <w:p w:rsidR="00187BD7" w:rsidRPr="00187BD7" w:rsidRDefault="00187BD7" w:rsidP="00187BD7">
            <w:pPr>
              <w:widowControl w:val="0"/>
              <w:numPr>
                <w:ilvl w:val="0"/>
                <w:numId w:val="12"/>
              </w:numPr>
              <w:tabs>
                <w:tab w:val="left" w:pos="-134"/>
              </w:tabs>
              <w:spacing w:after="0" w:line="274" w:lineRule="exact"/>
              <w:ind w:right="113" w:firstLine="225"/>
              <w:jc w:val="both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Проведение круглого стола "Наставник года", "Лучшая пара ".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BD7" w:rsidRPr="00187BD7" w:rsidRDefault="00714410" w:rsidP="00B35DD1">
            <w:pPr>
              <w:spacing w:after="0"/>
              <w:ind w:left="113" w:right="113"/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м</w:t>
            </w:r>
            <w:r w:rsid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ай</w:t>
            </w:r>
            <w:r w:rsidR="00187BD7"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</w:t>
            </w:r>
            <w:r w:rsidR="00B35DD1">
              <w:rPr>
                <w:rFonts w:ascii="Times New Roman" w:hAnsi="Times New Roman" w:cs="Times New Roman"/>
                <w:color w:val="000000"/>
                <w:lang w:eastAsia="ru-RU" w:bidi="ru-RU"/>
              </w:rPr>
              <w:t>5</w:t>
            </w:r>
            <w:bookmarkStart w:id="2" w:name="_GoBack"/>
            <w:bookmarkEnd w:id="2"/>
            <w:r w:rsidR="00187BD7"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года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Зам. директора, куратор целевой модели</w:t>
            </w:r>
          </w:p>
          <w:p w:rsidR="00187BD7" w:rsidRPr="00187BD7" w:rsidRDefault="00187BD7" w:rsidP="00187BD7">
            <w:pPr>
              <w:spacing w:after="0" w:line="274" w:lineRule="exact"/>
              <w:ind w:left="113" w:right="113"/>
            </w:pPr>
            <w:r w:rsidRPr="00187BD7">
              <w:rPr>
                <w:rFonts w:ascii="Times New Roman" w:hAnsi="Times New Roman" w:cs="Times New Roman"/>
                <w:color w:val="000000"/>
                <w:lang w:eastAsia="ru-RU" w:bidi="ru-RU"/>
              </w:rPr>
              <w:t>наставничества</w:t>
            </w:r>
          </w:p>
        </w:tc>
      </w:tr>
    </w:tbl>
    <w:p w:rsidR="00187BD7" w:rsidRDefault="00187BD7" w:rsidP="006D1459">
      <w:pPr>
        <w:jc w:val="right"/>
      </w:pPr>
    </w:p>
    <w:sectPr w:rsidR="00187BD7" w:rsidSect="006D14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CEC"/>
    <w:multiLevelType w:val="multilevel"/>
    <w:tmpl w:val="61347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C2CD4"/>
    <w:multiLevelType w:val="multilevel"/>
    <w:tmpl w:val="FE384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A52DFB"/>
    <w:multiLevelType w:val="multilevel"/>
    <w:tmpl w:val="6388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064985"/>
    <w:multiLevelType w:val="multilevel"/>
    <w:tmpl w:val="791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E2056B"/>
    <w:multiLevelType w:val="multilevel"/>
    <w:tmpl w:val="03F04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AE5784"/>
    <w:multiLevelType w:val="multilevel"/>
    <w:tmpl w:val="513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BD0DD4"/>
    <w:multiLevelType w:val="multilevel"/>
    <w:tmpl w:val="45E61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4703D6"/>
    <w:multiLevelType w:val="multilevel"/>
    <w:tmpl w:val="B9A8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75377"/>
    <w:multiLevelType w:val="multilevel"/>
    <w:tmpl w:val="94448B2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451A60"/>
    <w:multiLevelType w:val="multilevel"/>
    <w:tmpl w:val="F00E0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F44AED"/>
    <w:multiLevelType w:val="multilevel"/>
    <w:tmpl w:val="3A46D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8A6ECF"/>
    <w:multiLevelType w:val="multilevel"/>
    <w:tmpl w:val="7FBA6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59"/>
    <w:rsid w:val="00187BD7"/>
    <w:rsid w:val="00636844"/>
    <w:rsid w:val="00695893"/>
    <w:rsid w:val="006D1459"/>
    <w:rsid w:val="00714410"/>
    <w:rsid w:val="00A629B6"/>
    <w:rsid w:val="00AF648A"/>
    <w:rsid w:val="00B3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EC59F-B33F-431A-8032-796AE177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14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D1459"/>
    <w:pPr>
      <w:widowControl w:val="0"/>
      <w:shd w:val="clear" w:color="auto" w:fill="FFFFFF"/>
      <w:spacing w:before="42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basedOn w:val="a0"/>
    <w:rsid w:val="006D1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</dc:creator>
  <cp:keywords/>
  <dc:description/>
  <cp:lastModifiedBy>Татьяна Анатольевна</cp:lastModifiedBy>
  <cp:revision>8</cp:revision>
  <dcterms:created xsi:type="dcterms:W3CDTF">2023-09-29T11:02:00Z</dcterms:created>
  <dcterms:modified xsi:type="dcterms:W3CDTF">2024-10-09T12:21:00Z</dcterms:modified>
</cp:coreProperties>
</file>